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6CB47" w14:textId="09BF5196" w:rsidR="005E0333" w:rsidRPr="005E0333" w:rsidRDefault="008C0D46" w:rsidP="005E0333">
      <w:r>
        <w:rPr>
          <w:noProof/>
        </w:rPr>
        <w:drawing>
          <wp:anchor distT="0" distB="0" distL="114300" distR="114300" simplePos="0" relativeHeight="251702272" behindDoc="1" locked="0" layoutInCell="1" allowOverlap="1" wp14:anchorId="366C58D7" wp14:editId="39185FD3">
            <wp:simplePos x="0" y="0"/>
            <wp:positionH relativeFrom="page">
              <wp:align>right</wp:align>
            </wp:positionH>
            <wp:positionV relativeFrom="paragraph">
              <wp:posOffset>-1061085</wp:posOffset>
            </wp:positionV>
            <wp:extent cx="7772400" cy="105921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Afro_Mesa de trabajo 1 (1).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592117"/>
                    </a:xfrm>
                    <a:prstGeom prst="rect">
                      <a:avLst/>
                    </a:prstGeom>
                  </pic:spPr>
                </pic:pic>
              </a:graphicData>
            </a:graphic>
            <wp14:sizeRelH relativeFrom="margin">
              <wp14:pctWidth>0</wp14:pctWidth>
            </wp14:sizeRelH>
            <wp14:sizeRelV relativeFrom="margin">
              <wp14:pctHeight>0</wp14:pctHeight>
            </wp14:sizeRelV>
          </wp:anchor>
        </w:drawing>
      </w:r>
    </w:p>
    <w:p w14:paraId="3CC13417" w14:textId="77777777" w:rsidR="00987F16" w:rsidRPr="005E0333" w:rsidRDefault="00987F16" w:rsidP="005D5BD9">
      <w:pPr>
        <w:contextualSpacing/>
        <w:jc w:val="right"/>
        <w:rPr>
          <w:rFonts w:ascii="Arial" w:hAnsi="Arial" w:cs="Arial"/>
          <w:b/>
          <w:iCs/>
          <w:color w:val="C0504D" w:themeColor="accent2"/>
          <w:sz w:val="22"/>
          <w:szCs w:val="22"/>
        </w:rPr>
      </w:pPr>
    </w:p>
    <w:p w14:paraId="5AF83344" w14:textId="77777777" w:rsidR="00987F16" w:rsidRPr="005E0333" w:rsidRDefault="00987F16" w:rsidP="005D5BD9">
      <w:pPr>
        <w:contextualSpacing/>
        <w:jc w:val="right"/>
        <w:rPr>
          <w:rFonts w:ascii="Arial" w:hAnsi="Arial" w:cs="Arial"/>
          <w:b/>
          <w:iCs/>
          <w:noProof/>
          <w:color w:val="C0504D" w:themeColor="accent2"/>
          <w:sz w:val="22"/>
          <w:szCs w:val="22"/>
        </w:rPr>
      </w:pPr>
    </w:p>
    <w:p w14:paraId="7ED39A88" w14:textId="77777777" w:rsidR="00987F16" w:rsidRPr="005E0333" w:rsidRDefault="00987F16" w:rsidP="005D5BD9">
      <w:pPr>
        <w:contextualSpacing/>
        <w:jc w:val="right"/>
        <w:rPr>
          <w:rFonts w:ascii="Arial" w:hAnsi="Arial" w:cs="Arial"/>
          <w:b/>
          <w:iCs/>
          <w:noProof/>
          <w:color w:val="C0504D" w:themeColor="accent2"/>
          <w:sz w:val="22"/>
          <w:szCs w:val="22"/>
        </w:rPr>
      </w:pPr>
    </w:p>
    <w:p w14:paraId="16DC43A7" w14:textId="77777777" w:rsidR="00987F16" w:rsidRPr="005E0333" w:rsidRDefault="00987F16" w:rsidP="005D5BD9">
      <w:pPr>
        <w:contextualSpacing/>
        <w:jc w:val="right"/>
        <w:rPr>
          <w:rFonts w:ascii="Arial" w:hAnsi="Arial" w:cs="Arial"/>
          <w:b/>
          <w:iCs/>
          <w:noProof/>
          <w:color w:val="C0504D" w:themeColor="accent2"/>
          <w:sz w:val="22"/>
          <w:szCs w:val="22"/>
        </w:rPr>
      </w:pPr>
    </w:p>
    <w:p w14:paraId="1B1C150B" w14:textId="77777777" w:rsidR="00987F16" w:rsidRPr="005E0333" w:rsidRDefault="00987F16" w:rsidP="005D5BD9">
      <w:pPr>
        <w:contextualSpacing/>
        <w:jc w:val="right"/>
        <w:rPr>
          <w:rFonts w:ascii="Arial" w:hAnsi="Arial" w:cs="Arial"/>
          <w:b/>
          <w:iCs/>
          <w:noProof/>
          <w:color w:val="C0504D" w:themeColor="accent2"/>
          <w:sz w:val="22"/>
          <w:szCs w:val="22"/>
        </w:rPr>
      </w:pPr>
    </w:p>
    <w:p w14:paraId="1F600364" w14:textId="77777777" w:rsidR="00806F7D" w:rsidRDefault="00806F7D" w:rsidP="00806F7D">
      <w:pPr>
        <w:pStyle w:val="TtuloTDC"/>
        <w:rPr>
          <w:rFonts w:ascii="Arial" w:hAnsi="Arial" w:cs="Arial"/>
          <w:noProof/>
          <w:sz w:val="22"/>
          <w:szCs w:val="22"/>
          <w:lang w:val="es-CO"/>
        </w:rPr>
      </w:pPr>
    </w:p>
    <w:p w14:paraId="416ED63D" w14:textId="77777777" w:rsidR="005E0333" w:rsidRDefault="005E0333" w:rsidP="005E0333">
      <w:pPr>
        <w:rPr>
          <w:lang w:eastAsia="en-US"/>
        </w:rPr>
      </w:pPr>
    </w:p>
    <w:p w14:paraId="541DC3DE" w14:textId="77777777" w:rsidR="005E0333" w:rsidRDefault="005E0333" w:rsidP="005E0333">
      <w:pPr>
        <w:rPr>
          <w:lang w:eastAsia="en-US"/>
        </w:rPr>
      </w:pPr>
    </w:p>
    <w:p w14:paraId="14EFF018" w14:textId="77777777" w:rsidR="005E0333" w:rsidRDefault="005E0333" w:rsidP="005E0333">
      <w:pPr>
        <w:rPr>
          <w:lang w:eastAsia="en-US"/>
        </w:rPr>
      </w:pPr>
    </w:p>
    <w:p w14:paraId="53DA9764" w14:textId="77777777" w:rsidR="005E0333" w:rsidRDefault="005E0333" w:rsidP="005E0333">
      <w:pPr>
        <w:rPr>
          <w:lang w:eastAsia="en-US"/>
        </w:rPr>
      </w:pPr>
    </w:p>
    <w:p w14:paraId="03EECCE5" w14:textId="77777777" w:rsidR="005E0333" w:rsidRDefault="005E0333" w:rsidP="005E0333">
      <w:pPr>
        <w:rPr>
          <w:lang w:eastAsia="en-US"/>
        </w:rPr>
      </w:pPr>
    </w:p>
    <w:p w14:paraId="7B372070" w14:textId="77777777" w:rsidR="005E0333" w:rsidRDefault="005E0333" w:rsidP="005E0333">
      <w:pPr>
        <w:rPr>
          <w:lang w:eastAsia="en-US"/>
        </w:rPr>
      </w:pPr>
    </w:p>
    <w:p w14:paraId="0CE4722F" w14:textId="77777777" w:rsidR="005E0333" w:rsidRDefault="005E0333" w:rsidP="005E0333">
      <w:pPr>
        <w:rPr>
          <w:lang w:eastAsia="en-US"/>
        </w:rPr>
      </w:pPr>
    </w:p>
    <w:p w14:paraId="32FD348A" w14:textId="77777777" w:rsidR="005E0333" w:rsidRDefault="005E0333" w:rsidP="005E0333">
      <w:pPr>
        <w:rPr>
          <w:lang w:eastAsia="en-US"/>
        </w:rPr>
      </w:pPr>
    </w:p>
    <w:p w14:paraId="36D56634" w14:textId="77777777" w:rsidR="005E0333" w:rsidRDefault="005E0333" w:rsidP="005E0333">
      <w:pPr>
        <w:rPr>
          <w:lang w:eastAsia="en-US"/>
        </w:rPr>
      </w:pPr>
    </w:p>
    <w:p w14:paraId="33BEAB17" w14:textId="77777777" w:rsidR="005E0333" w:rsidRDefault="005E0333" w:rsidP="005E0333">
      <w:pPr>
        <w:rPr>
          <w:lang w:eastAsia="en-US"/>
        </w:rPr>
      </w:pPr>
    </w:p>
    <w:p w14:paraId="34B64ECC" w14:textId="77777777" w:rsidR="005E0333" w:rsidRDefault="005E0333" w:rsidP="005E0333">
      <w:pPr>
        <w:rPr>
          <w:lang w:eastAsia="en-US"/>
        </w:rPr>
      </w:pPr>
    </w:p>
    <w:p w14:paraId="50F9BFDA" w14:textId="77777777" w:rsidR="005E0333" w:rsidRDefault="005E0333" w:rsidP="005E0333">
      <w:pPr>
        <w:rPr>
          <w:lang w:eastAsia="en-US"/>
        </w:rPr>
      </w:pPr>
    </w:p>
    <w:p w14:paraId="1841DC93" w14:textId="77777777" w:rsidR="005E0333" w:rsidRDefault="005E0333" w:rsidP="005E0333">
      <w:pPr>
        <w:rPr>
          <w:lang w:eastAsia="en-US"/>
        </w:rPr>
      </w:pPr>
    </w:p>
    <w:p w14:paraId="31B7A6BB" w14:textId="77777777" w:rsidR="005E0333" w:rsidRDefault="005E0333" w:rsidP="005E0333">
      <w:pPr>
        <w:rPr>
          <w:lang w:eastAsia="en-US"/>
        </w:rPr>
      </w:pPr>
    </w:p>
    <w:p w14:paraId="6D8417AB" w14:textId="77777777" w:rsidR="005E0333" w:rsidRDefault="005E0333" w:rsidP="005E0333">
      <w:pPr>
        <w:rPr>
          <w:lang w:eastAsia="en-US"/>
        </w:rPr>
      </w:pPr>
    </w:p>
    <w:p w14:paraId="7F8CDCC0" w14:textId="77777777" w:rsidR="005E0333" w:rsidRDefault="005E0333" w:rsidP="005E0333">
      <w:pPr>
        <w:rPr>
          <w:lang w:eastAsia="en-US"/>
        </w:rPr>
      </w:pPr>
    </w:p>
    <w:p w14:paraId="59FDA5AA" w14:textId="77777777" w:rsidR="005E0333" w:rsidRDefault="005E0333" w:rsidP="005E0333">
      <w:pPr>
        <w:rPr>
          <w:lang w:eastAsia="en-US"/>
        </w:rPr>
      </w:pPr>
    </w:p>
    <w:p w14:paraId="72C94498" w14:textId="77777777" w:rsidR="005E0333" w:rsidRDefault="005E0333" w:rsidP="005E0333">
      <w:pPr>
        <w:rPr>
          <w:lang w:eastAsia="en-US"/>
        </w:rPr>
      </w:pPr>
    </w:p>
    <w:p w14:paraId="2E597341" w14:textId="77777777" w:rsidR="005E0333" w:rsidRDefault="005E0333" w:rsidP="005E0333">
      <w:pPr>
        <w:rPr>
          <w:lang w:eastAsia="en-US"/>
        </w:rPr>
      </w:pPr>
    </w:p>
    <w:p w14:paraId="38A75E27" w14:textId="77777777" w:rsidR="005E0333" w:rsidRDefault="005E0333" w:rsidP="005E0333">
      <w:pPr>
        <w:rPr>
          <w:lang w:eastAsia="en-US"/>
        </w:rPr>
      </w:pPr>
    </w:p>
    <w:p w14:paraId="07D3DA55" w14:textId="77777777" w:rsidR="005E0333" w:rsidRDefault="005E0333" w:rsidP="005E0333">
      <w:pPr>
        <w:rPr>
          <w:lang w:eastAsia="en-US"/>
        </w:rPr>
      </w:pPr>
    </w:p>
    <w:p w14:paraId="656BB263" w14:textId="77777777" w:rsidR="005E0333" w:rsidRDefault="005E0333" w:rsidP="005E0333">
      <w:pPr>
        <w:rPr>
          <w:lang w:eastAsia="en-US"/>
        </w:rPr>
      </w:pPr>
    </w:p>
    <w:p w14:paraId="6FA7730D" w14:textId="77777777" w:rsidR="005E0333" w:rsidRDefault="005E0333" w:rsidP="005E0333">
      <w:pPr>
        <w:rPr>
          <w:lang w:eastAsia="en-US"/>
        </w:rPr>
      </w:pPr>
    </w:p>
    <w:p w14:paraId="05F5B9EE" w14:textId="77777777" w:rsidR="005E0333" w:rsidRDefault="005E0333" w:rsidP="005E0333">
      <w:pPr>
        <w:rPr>
          <w:lang w:eastAsia="en-US"/>
        </w:rPr>
      </w:pPr>
    </w:p>
    <w:p w14:paraId="3EEA8AD8" w14:textId="77777777" w:rsidR="005E0333" w:rsidRDefault="005E0333" w:rsidP="005E0333">
      <w:pPr>
        <w:rPr>
          <w:lang w:eastAsia="en-US"/>
        </w:rPr>
      </w:pPr>
    </w:p>
    <w:p w14:paraId="46DD60D4" w14:textId="77777777" w:rsidR="005E0333" w:rsidRDefault="005E0333" w:rsidP="005E0333">
      <w:pPr>
        <w:rPr>
          <w:lang w:eastAsia="en-US"/>
        </w:rPr>
      </w:pPr>
    </w:p>
    <w:p w14:paraId="35D86F1F" w14:textId="77777777" w:rsidR="005E0333" w:rsidRDefault="005E0333" w:rsidP="005E0333">
      <w:pPr>
        <w:rPr>
          <w:lang w:eastAsia="en-US"/>
        </w:rPr>
      </w:pPr>
    </w:p>
    <w:p w14:paraId="4B2BC463" w14:textId="77777777" w:rsidR="005E0333" w:rsidRDefault="005E0333" w:rsidP="005E0333">
      <w:pPr>
        <w:rPr>
          <w:lang w:eastAsia="en-US"/>
        </w:rPr>
      </w:pPr>
    </w:p>
    <w:p w14:paraId="6919F8C8" w14:textId="77777777" w:rsidR="005E0333" w:rsidRDefault="005E0333" w:rsidP="005E0333">
      <w:pPr>
        <w:rPr>
          <w:lang w:eastAsia="en-US"/>
        </w:rPr>
      </w:pPr>
    </w:p>
    <w:p w14:paraId="246A034C" w14:textId="77777777" w:rsidR="005E0333" w:rsidRDefault="005E0333" w:rsidP="005E0333">
      <w:pPr>
        <w:rPr>
          <w:lang w:eastAsia="en-US"/>
        </w:rPr>
      </w:pPr>
    </w:p>
    <w:p w14:paraId="120D5101" w14:textId="77777777" w:rsidR="005E0333" w:rsidRDefault="005E0333" w:rsidP="005E0333">
      <w:pPr>
        <w:rPr>
          <w:lang w:eastAsia="en-US"/>
        </w:rPr>
      </w:pPr>
    </w:p>
    <w:p w14:paraId="23E95766" w14:textId="77777777" w:rsidR="005E0333" w:rsidRDefault="005E0333" w:rsidP="005E0333">
      <w:pPr>
        <w:rPr>
          <w:lang w:eastAsia="en-US"/>
        </w:rPr>
      </w:pPr>
    </w:p>
    <w:p w14:paraId="49CABB32" w14:textId="77777777" w:rsidR="005E0333" w:rsidRDefault="005E0333" w:rsidP="005E0333">
      <w:pPr>
        <w:rPr>
          <w:lang w:eastAsia="en-US"/>
        </w:rPr>
      </w:pPr>
    </w:p>
    <w:p w14:paraId="017C5086" w14:textId="77777777" w:rsidR="005E0333" w:rsidRDefault="005E0333" w:rsidP="005E0333">
      <w:pPr>
        <w:rPr>
          <w:lang w:eastAsia="en-US"/>
        </w:rPr>
      </w:pPr>
    </w:p>
    <w:p w14:paraId="1929D29D" w14:textId="77777777" w:rsidR="005E0333" w:rsidRDefault="005E0333" w:rsidP="005E0333">
      <w:pPr>
        <w:rPr>
          <w:lang w:eastAsia="en-US"/>
        </w:rPr>
      </w:pPr>
    </w:p>
    <w:p w14:paraId="748191C6" w14:textId="77777777" w:rsidR="005E0333" w:rsidRDefault="005E0333" w:rsidP="005E0333">
      <w:pPr>
        <w:rPr>
          <w:lang w:eastAsia="en-US"/>
        </w:rPr>
      </w:pPr>
    </w:p>
    <w:p w14:paraId="29C23BE0" w14:textId="77777777" w:rsidR="008E3C18" w:rsidRDefault="008E3C18" w:rsidP="005E0333">
      <w:pPr>
        <w:rPr>
          <w:lang w:eastAsia="en-US"/>
        </w:rPr>
      </w:pPr>
    </w:p>
    <w:p w14:paraId="1B7FC1A4" w14:textId="77777777" w:rsidR="008E3C18" w:rsidRPr="005E0333" w:rsidRDefault="008E3C18" w:rsidP="005E0333">
      <w:pPr>
        <w:rPr>
          <w:lang w:eastAsia="en-US"/>
        </w:rPr>
      </w:pPr>
    </w:p>
    <w:sdt>
      <w:sdtPr>
        <w:rPr>
          <w:rFonts w:ascii="Times New Roman" w:eastAsia="Times New Roman" w:hAnsi="Times New Roman" w:cs="Times New Roman"/>
          <w:b w:val="0"/>
          <w:bCs w:val="0"/>
          <w:color w:val="auto"/>
          <w:sz w:val="24"/>
          <w:szCs w:val="24"/>
          <w:lang w:val="es-ES" w:eastAsia="es-CO"/>
        </w:rPr>
        <w:id w:val="14126614"/>
        <w:docPartObj>
          <w:docPartGallery w:val="Table of Contents"/>
          <w:docPartUnique/>
        </w:docPartObj>
      </w:sdtPr>
      <w:sdtEndPr/>
      <w:sdtContent>
        <w:p w14:paraId="0C03A9C4" w14:textId="78C032DB" w:rsidR="00CA68A1" w:rsidRDefault="00CA68A1">
          <w:pPr>
            <w:pStyle w:val="TtuloTDC"/>
          </w:pPr>
          <w:r>
            <w:rPr>
              <w:lang w:val="es-ES"/>
            </w:rPr>
            <w:t>Contenido</w:t>
          </w:r>
        </w:p>
        <w:p w14:paraId="47F726AA" w14:textId="1A14B717" w:rsidR="00C80805" w:rsidRDefault="00CA68A1">
          <w:pPr>
            <w:pStyle w:val="TDC1"/>
            <w:tabs>
              <w:tab w:val="left" w:pos="440"/>
              <w:tab w:val="right" w:leader="dot" w:pos="9459"/>
            </w:tabs>
            <w:rPr>
              <w:noProof/>
              <w:lang w:val="es-CO" w:eastAsia="es-CO"/>
            </w:rPr>
          </w:pPr>
          <w:r>
            <w:fldChar w:fldCharType="begin"/>
          </w:r>
          <w:r>
            <w:instrText xml:space="preserve"> TOC \o "1-3" \h \z \u </w:instrText>
          </w:r>
          <w:r>
            <w:fldChar w:fldCharType="separate"/>
          </w:r>
          <w:hyperlink w:anchor="_Toc132097527" w:history="1">
            <w:r w:rsidR="00C80805" w:rsidRPr="004E31BA">
              <w:rPr>
                <w:rStyle w:val="Hipervnculo"/>
                <w:rFonts w:ascii="Pluto Bold" w:hAnsi="Pluto Bold" w:cs="Arial"/>
                <w:noProof/>
              </w:rPr>
              <w:t>1.</w:t>
            </w:r>
            <w:r w:rsidR="00C80805">
              <w:rPr>
                <w:noProof/>
                <w:lang w:val="es-CO" w:eastAsia="es-CO"/>
              </w:rPr>
              <w:tab/>
            </w:r>
            <w:r w:rsidR="00C80805" w:rsidRPr="004E31BA">
              <w:rPr>
                <w:rStyle w:val="Hipervnculo"/>
                <w:rFonts w:ascii="Pluto Bold" w:hAnsi="Pluto Bold" w:cs="Arial"/>
                <w:noProof/>
              </w:rPr>
              <w:t>Presentación</w:t>
            </w:r>
            <w:r w:rsidR="00C80805">
              <w:rPr>
                <w:noProof/>
                <w:webHidden/>
              </w:rPr>
              <w:tab/>
            </w:r>
            <w:r w:rsidR="00C80805">
              <w:rPr>
                <w:noProof/>
                <w:webHidden/>
              </w:rPr>
              <w:fldChar w:fldCharType="begin"/>
            </w:r>
            <w:r w:rsidR="00C80805">
              <w:rPr>
                <w:noProof/>
                <w:webHidden/>
              </w:rPr>
              <w:instrText xml:space="preserve"> PAGEREF _Toc132097527 \h </w:instrText>
            </w:r>
            <w:r w:rsidR="00C80805">
              <w:rPr>
                <w:noProof/>
                <w:webHidden/>
              </w:rPr>
            </w:r>
            <w:r w:rsidR="00C80805">
              <w:rPr>
                <w:noProof/>
                <w:webHidden/>
              </w:rPr>
              <w:fldChar w:fldCharType="separate"/>
            </w:r>
            <w:r w:rsidR="00C80805">
              <w:rPr>
                <w:noProof/>
                <w:webHidden/>
              </w:rPr>
              <w:t>2</w:t>
            </w:r>
            <w:r w:rsidR="00C80805">
              <w:rPr>
                <w:noProof/>
                <w:webHidden/>
              </w:rPr>
              <w:fldChar w:fldCharType="end"/>
            </w:r>
          </w:hyperlink>
        </w:p>
        <w:p w14:paraId="6F9312E9" w14:textId="5F29C23F" w:rsidR="00C80805" w:rsidRDefault="00A57A00">
          <w:pPr>
            <w:pStyle w:val="TDC1"/>
            <w:tabs>
              <w:tab w:val="left" w:pos="440"/>
              <w:tab w:val="right" w:leader="dot" w:pos="9459"/>
            </w:tabs>
            <w:rPr>
              <w:noProof/>
              <w:lang w:val="es-CO" w:eastAsia="es-CO"/>
            </w:rPr>
          </w:pPr>
          <w:hyperlink w:anchor="_Toc132097528" w:history="1">
            <w:r w:rsidR="00C80805" w:rsidRPr="004E31BA">
              <w:rPr>
                <w:rStyle w:val="Hipervnculo"/>
                <w:rFonts w:ascii="Pluto Bold" w:hAnsi="Pluto Bold" w:cs="Arial"/>
                <w:noProof/>
              </w:rPr>
              <w:t>2.</w:t>
            </w:r>
            <w:r w:rsidR="00C80805">
              <w:rPr>
                <w:noProof/>
                <w:lang w:val="es-CO" w:eastAsia="es-CO"/>
              </w:rPr>
              <w:tab/>
            </w:r>
            <w:r w:rsidR="00C80805" w:rsidRPr="004E31BA">
              <w:rPr>
                <w:rStyle w:val="Hipervnculo"/>
                <w:rFonts w:ascii="Pluto Bold" w:hAnsi="Pluto Bold" w:cs="Arial"/>
                <w:noProof/>
              </w:rPr>
              <w:t>Términos de la convocatoria</w:t>
            </w:r>
            <w:r w:rsidR="00C80805">
              <w:rPr>
                <w:noProof/>
                <w:webHidden/>
              </w:rPr>
              <w:tab/>
            </w:r>
            <w:r w:rsidR="00C80805">
              <w:rPr>
                <w:noProof/>
                <w:webHidden/>
              </w:rPr>
              <w:fldChar w:fldCharType="begin"/>
            </w:r>
            <w:r w:rsidR="00C80805">
              <w:rPr>
                <w:noProof/>
                <w:webHidden/>
              </w:rPr>
              <w:instrText xml:space="preserve"> PAGEREF _Toc132097528 \h </w:instrText>
            </w:r>
            <w:r w:rsidR="00C80805">
              <w:rPr>
                <w:noProof/>
                <w:webHidden/>
              </w:rPr>
            </w:r>
            <w:r w:rsidR="00C80805">
              <w:rPr>
                <w:noProof/>
                <w:webHidden/>
              </w:rPr>
              <w:fldChar w:fldCharType="separate"/>
            </w:r>
            <w:r w:rsidR="00C80805">
              <w:rPr>
                <w:noProof/>
                <w:webHidden/>
              </w:rPr>
              <w:t>3</w:t>
            </w:r>
            <w:r w:rsidR="00C80805">
              <w:rPr>
                <w:noProof/>
                <w:webHidden/>
              </w:rPr>
              <w:fldChar w:fldCharType="end"/>
            </w:r>
          </w:hyperlink>
        </w:p>
        <w:p w14:paraId="78495599" w14:textId="4CE53F2C" w:rsidR="00C80805" w:rsidRDefault="00A57A00">
          <w:pPr>
            <w:pStyle w:val="TDC1"/>
            <w:tabs>
              <w:tab w:val="left" w:pos="440"/>
              <w:tab w:val="right" w:leader="dot" w:pos="9459"/>
            </w:tabs>
            <w:rPr>
              <w:noProof/>
              <w:lang w:val="es-CO" w:eastAsia="es-CO"/>
            </w:rPr>
          </w:pPr>
          <w:hyperlink w:anchor="_Toc132097529" w:history="1">
            <w:r w:rsidR="00C80805" w:rsidRPr="004E31BA">
              <w:rPr>
                <w:rStyle w:val="Hipervnculo"/>
                <w:rFonts w:ascii="Pluto Bold" w:hAnsi="Pluto Bold" w:cs="Arial"/>
                <w:noProof/>
              </w:rPr>
              <w:t>3.</w:t>
            </w:r>
            <w:r w:rsidR="00C80805">
              <w:rPr>
                <w:noProof/>
                <w:lang w:val="es-CO" w:eastAsia="es-CO"/>
              </w:rPr>
              <w:tab/>
            </w:r>
            <w:r w:rsidR="00C80805" w:rsidRPr="004E31BA">
              <w:rPr>
                <w:rStyle w:val="Hipervnculo"/>
                <w:rFonts w:ascii="Pluto Bold" w:hAnsi="Pluto Bold" w:cs="Arial"/>
                <w:noProof/>
              </w:rPr>
              <w:t>¿Quiénes pueden participar?</w:t>
            </w:r>
            <w:r w:rsidR="00C80805">
              <w:rPr>
                <w:noProof/>
                <w:webHidden/>
              </w:rPr>
              <w:tab/>
            </w:r>
            <w:r w:rsidR="00C80805">
              <w:rPr>
                <w:noProof/>
                <w:webHidden/>
              </w:rPr>
              <w:fldChar w:fldCharType="begin"/>
            </w:r>
            <w:r w:rsidR="00C80805">
              <w:rPr>
                <w:noProof/>
                <w:webHidden/>
              </w:rPr>
              <w:instrText xml:space="preserve"> PAGEREF _Toc132097529 \h </w:instrText>
            </w:r>
            <w:r w:rsidR="00C80805">
              <w:rPr>
                <w:noProof/>
                <w:webHidden/>
              </w:rPr>
            </w:r>
            <w:r w:rsidR="00C80805">
              <w:rPr>
                <w:noProof/>
                <w:webHidden/>
              </w:rPr>
              <w:fldChar w:fldCharType="separate"/>
            </w:r>
            <w:r w:rsidR="00C80805">
              <w:rPr>
                <w:noProof/>
                <w:webHidden/>
              </w:rPr>
              <w:t>3</w:t>
            </w:r>
            <w:r w:rsidR="00C80805">
              <w:rPr>
                <w:noProof/>
                <w:webHidden/>
              </w:rPr>
              <w:fldChar w:fldCharType="end"/>
            </w:r>
          </w:hyperlink>
        </w:p>
        <w:p w14:paraId="3065D095" w14:textId="1CCAC593" w:rsidR="00C80805" w:rsidRDefault="00A57A00">
          <w:pPr>
            <w:pStyle w:val="TDC1"/>
            <w:tabs>
              <w:tab w:val="right" w:leader="dot" w:pos="9459"/>
            </w:tabs>
            <w:rPr>
              <w:noProof/>
              <w:lang w:val="es-CO" w:eastAsia="es-CO"/>
            </w:rPr>
          </w:pPr>
          <w:hyperlink w:anchor="_Toc132097530" w:history="1">
            <w:r w:rsidR="00C80805">
              <w:rPr>
                <w:noProof/>
                <w:webHidden/>
              </w:rPr>
              <w:tab/>
            </w:r>
            <w:r w:rsidR="00C80805">
              <w:rPr>
                <w:noProof/>
                <w:webHidden/>
              </w:rPr>
              <w:fldChar w:fldCharType="begin"/>
            </w:r>
            <w:r w:rsidR="00C80805">
              <w:rPr>
                <w:noProof/>
                <w:webHidden/>
              </w:rPr>
              <w:instrText xml:space="preserve"> PAGEREF _Toc132097530 \h </w:instrText>
            </w:r>
            <w:r w:rsidR="00C80805">
              <w:rPr>
                <w:noProof/>
                <w:webHidden/>
              </w:rPr>
            </w:r>
            <w:r w:rsidR="00C80805">
              <w:rPr>
                <w:noProof/>
                <w:webHidden/>
              </w:rPr>
              <w:fldChar w:fldCharType="separate"/>
            </w:r>
            <w:r w:rsidR="00C80805">
              <w:rPr>
                <w:noProof/>
                <w:webHidden/>
              </w:rPr>
              <w:t>3</w:t>
            </w:r>
            <w:r w:rsidR="00C80805">
              <w:rPr>
                <w:noProof/>
                <w:webHidden/>
              </w:rPr>
              <w:fldChar w:fldCharType="end"/>
            </w:r>
          </w:hyperlink>
        </w:p>
        <w:p w14:paraId="4CFFC3A9" w14:textId="13CD6D32" w:rsidR="00C80805" w:rsidRDefault="00A57A00">
          <w:pPr>
            <w:pStyle w:val="TDC1"/>
            <w:tabs>
              <w:tab w:val="right" w:leader="dot" w:pos="9459"/>
            </w:tabs>
            <w:rPr>
              <w:noProof/>
              <w:lang w:val="es-CO" w:eastAsia="es-CO"/>
            </w:rPr>
          </w:pPr>
          <w:hyperlink w:anchor="_Toc132097531" w:history="1">
            <w:r w:rsidR="00C80805">
              <w:rPr>
                <w:noProof/>
                <w:webHidden/>
              </w:rPr>
              <w:tab/>
            </w:r>
            <w:r w:rsidR="00C80805">
              <w:rPr>
                <w:noProof/>
                <w:webHidden/>
              </w:rPr>
              <w:fldChar w:fldCharType="begin"/>
            </w:r>
            <w:r w:rsidR="00C80805">
              <w:rPr>
                <w:noProof/>
                <w:webHidden/>
              </w:rPr>
              <w:instrText xml:space="preserve"> PAGEREF _Toc132097531 \h </w:instrText>
            </w:r>
            <w:r w:rsidR="00C80805">
              <w:rPr>
                <w:noProof/>
                <w:webHidden/>
              </w:rPr>
            </w:r>
            <w:r w:rsidR="00C80805">
              <w:rPr>
                <w:noProof/>
                <w:webHidden/>
              </w:rPr>
              <w:fldChar w:fldCharType="separate"/>
            </w:r>
            <w:r w:rsidR="00C80805">
              <w:rPr>
                <w:noProof/>
                <w:webHidden/>
              </w:rPr>
              <w:t>4</w:t>
            </w:r>
            <w:r w:rsidR="00C80805">
              <w:rPr>
                <w:noProof/>
                <w:webHidden/>
              </w:rPr>
              <w:fldChar w:fldCharType="end"/>
            </w:r>
          </w:hyperlink>
        </w:p>
        <w:p w14:paraId="0B021AF1" w14:textId="7A58DCC0" w:rsidR="00C80805" w:rsidRDefault="00A57A00">
          <w:pPr>
            <w:pStyle w:val="TDC1"/>
            <w:tabs>
              <w:tab w:val="left" w:pos="660"/>
              <w:tab w:val="right" w:leader="dot" w:pos="9459"/>
            </w:tabs>
            <w:rPr>
              <w:noProof/>
              <w:lang w:val="es-CO" w:eastAsia="es-CO"/>
            </w:rPr>
          </w:pPr>
          <w:hyperlink w:anchor="_Toc132097532" w:history="1">
            <w:r w:rsidR="00C80805" w:rsidRPr="004E31BA">
              <w:rPr>
                <w:rStyle w:val="Hipervnculo"/>
                <w:rFonts w:ascii="Pluto Bold" w:hAnsi="Pluto Bold" w:cs="Arial"/>
                <w:noProof/>
              </w:rPr>
              <w:t>4.</w:t>
            </w:r>
            <w:r w:rsidR="00C80805">
              <w:rPr>
                <w:noProof/>
                <w:lang w:val="es-CO" w:eastAsia="es-CO"/>
              </w:rPr>
              <w:tab/>
            </w:r>
            <w:r w:rsidR="00C80805" w:rsidRPr="004E31BA">
              <w:rPr>
                <w:rStyle w:val="Hipervnculo"/>
                <w:rFonts w:ascii="Pluto Bold" w:hAnsi="Pluto Bold" w:cs="Arial"/>
                <w:noProof/>
              </w:rPr>
              <w:t>No pueden participar</w:t>
            </w:r>
            <w:r w:rsidR="00C80805">
              <w:rPr>
                <w:noProof/>
                <w:webHidden/>
              </w:rPr>
              <w:tab/>
            </w:r>
            <w:r w:rsidR="00C80805">
              <w:rPr>
                <w:noProof/>
                <w:webHidden/>
              </w:rPr>
              <w:fldChar w:fldCharType="begin"/>
            </w:r>
            <w:r w:rsidR="00C80805">
              <w:rPr>
                <w:noProof/>
                <w:webHidden/>
              </w:rPr>
              <w:instrText xml:space="preserve"> PAGEREF _Toc132097532 \h </w:instrText>
            </w:r>
            <w:r w:rsidR="00C80805">
              <w:rPr>
                <w:noProof/>
                <w:webHidden/>
              </w:rPr>
            </w:r>
            <w:r w:rsidR="00C80805">
              <w:rPr>
                <w:noProof/>
                <w:webHidden/>
              </w:rPr>
              <w:fldChar w:fldCharType="separate"/>
            </w:r>
            <w:r w:rsidR="00C80805">
              <w:rPr>
                <w:noProof/>
                <w:webHidden/>
              </w:rPr>
              <w:t>4</w:t>
            </w:r>
            <w:r w:rsidR="00C80805">
              <w:rPr>
                <w:noProof/>
                <w:webHidden/>
              </w:rPr>
              <w:fldChar w:fldCharType="end"/>
            </w:r>
          </w:hyperlink>
        </w:p>
        <w:p w14:paraId="6AD03C48" w14:textId="43801A18" w:rsidR="00C80805" w:rsidRDefault="00A57A00">
          <w:pPr>
            <w:pStyle w:val="TDC1"/>
            <w:tabs>
              <w:tab w:val="left" w:pos="440"/>
              <w:tab w:val="right" w:leader="dot" w:pos="9459"/>
            </w:tabs>
            <w:rPr>
              <w:noProof/>
              <w:lang w:val="es-CO" w:eastAsia="es-CO"/>
            </w:rPr>
          </w:pPr>
          <w:hyperlink w:anchor="_Toc132097533" w:history="1">
            <w:r w:rsidR="00C80805" w:rsidRPr="004E31BA">
              <w:rPr>
                <w:rStyle w:val="Hipervnculo"/>
                <w:rFonts w:ascii="Pluto Bold" w:hAnsi="Pluto Bold"/>
                <w:noProof/>
              </w:rPr>
              <w:t>5.</w:t>
            </w:r>
            <w:r w:rsidR="00C80805">
              <w:rPr>
                <w:noProof/>
                <w:lang w:val="es-CO" w:eastAsia="es-CO"/>
              </w:rPr>
              <w:tab/>
            </w:r>
            <w:r w:rsidR="00C80805" w:rsidRPr="004E31BA">
              <w:rPr>
                <w:rStyle w:val="Hipervnculo"/>
                <w:rFonts w:ascii="Pluto Bold" w:hAnsi="Pluto Bold"/>
                <w:noProof/>
              </w:rPr>
              <w:t>Etapas de Desarrollo de la convocatoria</w:t>
            </w:r>
            <w:r w:rsidR="00C80805">
              <w:rPr>
                <w:noProof/>
                <w:webHidden/>
              </w:rPr>
              <w:tab/>
            </w:r>
            <w:r w:rsidR="00C80805">
              <w:rPr>
                <w:noProof/>
                <w:webHidden/>
              </w:rPr>
              <w:fldChar w:fldCharType="begin"/>
            </w:r>
            <w:r w:rsidR="00C80805">
              <w:rPr>
                <w:noProof/>
                <w:webHidden/>
              </w:rPr>
              <w:instrText xml:space="preserve"> PAGEREF _Toc132097533 \h </w:instrText>
            </w:r>
            <w:r w:rsidR="00C80805">
              <w:rPr>
                <w:noProof/>
                <w:webHidden/>
              </w:rPr>
            </w:r>
            <w:r w:rsidR="00C80805">
              <w:rPr>
                <w:noProof/>
                <w:webHidden/>
              </w:rPr>
              <w:fldChar w:fldCharType="separate"/>
            </w:r>
            <w:r w:rsidR="00C80805">
              <w:rPr>
                <w:noProof/>
                <w:webHidden/>
              </w:rPr>
              <w:t>5</w:t>
            </w:r>
            <w:r w:rsidR="00C80805">
              <w:rPr>
                <w:noProof/>
                <w:webHidden/>
              </w:rPr>
              <w:fldChar w:fldCharType="end"/>
            </w:r>
          </w:hyperlink>
        </w:p>
        <w:p w14:paraId="51A580DA" w14:textId="39700B7C" w:rsidR="00C80805" w:rsidRDefault="00A57A00">
          <w:pPr>
            <w:pStyle w:val="TDC1"/>
            <w:tabs>
              <w:tab w:val="left" w:pos="660"/>
              <w:tab w:val="right" w:leader="dot" w:pos="9459"/>
            </w:tabs>
            <w:rPr>
              <w:noProof/>
              <w:lang w:val="es-CO" w:eastAsia="es-CO"/>
            </w:rPr>
          </w:pPr>
          <w:hyperlink w:anchor="_Toc132097534" w:history="1">
            <w:r w:rsidR="00C80805" w:rsidRPr="004E31BA">
              <w:rPr>
                <w:rStyle w:val="Hipervnculo"/>
                <w:rFonts w:ascii="Pluto Bold" w:hAnsi="Pluto Bold" w:cs="Arial"/>
                <w:noProof/>
              </w:rPr>
              <w:t>6.</w:t>
            </w:r>
            <w:r w:rsidR="00C80805">
              <w:rPr>
                <w:noProof/>
                <w:lang w:val="es-CO" w:eastAsia="es-CO"/>
              </w:rPr>
              <w:tab/>
            </w:r>
            <w:r w:rsidR="00C80805" w:rsidRPr="004E31BA">
              <w:rPr>
                <w:rStyle w:val="Hipervnculo"/>
                <w:rFonts w:ascii="Pluto Bold" w:hAnsi="Pluto Bold" w:cs="Arial"/>
                <w:noProof/>
              </w:rPr>
              <w:t>Valor de los reconocimientos económicos, áreas y categorias</w:t>
            </w:r>
            <w:r w:rsidR="00C80805">
              <w:rPr>
                <w:noProof/>
                <w:webHidden/>
              </w:rPr>
              <w:tab/>
            </w:r>
            <w:r w:rsidR="00C80805">
              <w:rPr>
                <w:noProof/>
                <w:webHidden/>
              </w:rPr>
              <w:fldChar w:fldCharType="begin"/>
            </w:r>
            <w:r w:rsidR="00C80805">
              <w:rPr>
                <w:noProof/>
                <w:webHidden/>
              </w:rPr>
              <w:instrText xml:space="preserve"> PAGEREF _Toc132097534 \h </w:instrText>
            </w:r>
            <w:r w:rsidR="00C80805">
              <w:rPr>
                <w:noProof/>
                <w:webHidden/>
              </w:rPr>
            </w:r>
            <w:r w:rsidR="00C80805">
              <w:rPr>
                <w:noProof/>
                <w:webHidden/>
              </w:rPr>
              <w:fldChar w:fldCharType="separate"/>
            </w:r>
            <w:r w:rsidR="00C80805">
              <w:rPr>
                <w:noProof/>
                <w:webHidden/>
              </w:rPr>
              <w:t>6</w:t>
            </w:r>
            <w:r w:rsidR="00C80805">
              <w:rPr>
                <w:noProof/>
                <w:webHidden/>
              </w:rPr>
              <w:fldChar w:fldCharType="end"/>
            </w:r>
          </w:hyperlink>
        </w:p>
        <w:p w14:paraId="554D1E36" w14:textId="7928A290" w:rsidR="00C80805" w:rsidRDefault="00A57A00">
          <w:pPr>
            <w:pStyle w:val="TDC1"/>
            <w:tabs>
              <w:tab w:val="left" w:pos="440"/>
              <w:tab w:val="right" w:leader="dot" w:pos="9459"/>
            </w:tabs>
            <w:rPr>
              <w:noProof/>
              <w:lang w:val="es-CO" w:eastAsia="es-CO"/>
            </w:rPr>
          </w:pPr>
          <w:hyperlink w:anchor="_Toc132097535" w:history="1">
            <w:r w:rsidR="00C80805" w:rsidRPr="004E31BA">
              <w:rPr>
                <w:rStyle w:val="Hipervnculo"/>
                <w:rFonts w:ascii="Pluto Bold" w:hAnsi="Pluto Bold" w:cs="Arial"/>
                <w:noProof/>
              </w:rPr>
              <w:t>7.</w:t>
            </w:r>
            <w:r w:rsidR="00C80805">
              <w:rPr>
                <w:noProof/>
                <w:lang w:val="es-CO" w:eastAsia="es-CO"/>
              </w:rPr>
              <w:tab/>
            </w:r>
            <w:r w:rsidR="00C80805" w:rsidRPr="004E31BA">
              <w:rPr>
                <w:rStyle w:val="Hipervnculo"/>
                <w:rFonts w:ascii="Pluto Bold" w:hAnsi="Pluto Bold" w:cs="Arial"/>
                <w:noProof/>
              </w:rPr>
              <w:t>Proceso para Participar</w:t>
            </w:r>
            <w:r w:rsidR="00C80805">
              <w:rPr>
                <w:noProof/>
                <w:webHidden/>
              </w:rPr>
              <w:tab/>
            </w:r>
            <w:r w:rsidR="00C80805">
              <w:rPr>
                <w:noProof/>
                <w:webHidden/>
              </w:rPr>
              <w:fldChar w:fldCharType="begin"/>
            </w:r>
            <w:r w:rsidR="00C80805">
              <w:rPr>
                <w:noProof/>
                <w:webHidden/>
              </w:rPr>
              <w:instrText xml:space="preserve"> PAGEREF _Toc132097535 \h </w:instrText>
            </w:r>
            <w:r w:rsidR="00C80805">
              <w:rPr>
                <w:noProof/>
                <w:webHidden/>
              </w:rPr>
            </w:r>
            <w:r w:rsidR="00C80805">
              <w:rPr>
                <w:noProof/>
                <w:webHidden/>
              </w:rPr>
              <w:fldChar w:fldCharType="separate"/>
            </w:r>
            <w:r w:rsidR="00C80805">
              <w:rPr>
                <w:noProof/>
                <w:webHidden/>
              </w:rPr>
              <w:t>7</w:t>
            </w:r>
            <w:r w:rsidR="00C80805">
              <w:rPr>
                <w:noProof/>
                <w:webHidden/>
              </w:rPr>
              <w:fldChar w:fldCharType="end"/>
            </w:r>
          </w:hyperlink>
        </w:p>
        <w:p w14:paraId="0A8CD07E" w14:textId="15A3DFFC" w:rsidR="00C80805" w:rsidRDefault="00A57A00">
          <w:pPr>
            <w:pStyle w:val="TDC1"/>
            <w:tabs>
              <w:tab w:val="left" w:pos="660"/>
              <w:tab w:val="right" w:leader="dot" w:pos="9459"/>
            </w:tabs>
            <w:rPr>
              <w:noProof/>
              <w:lang w:val="es-CO" w:eastAsia="es-CO"/>
            </w:rPr>
          </w:pPr>
          <w:hyperlink w:anchor="_Toc132097536" w:history="1">
            <w:r w:rsidR="00C80805" w:rsidRPr="004E31BA">
              <w:rPr>
                <w:rStyle w:val="Hipervnculo"/>
                <w:rFonts w:ascii="Pluto Bold" w:hAnsi="Pluto Bold" w:cs="Arial"/>
                <w:noProof/>
              </w:rPr>
              <w:t>8.</w:t>
            </w:r>
            <w:r w:rsidR="00C80805">
              <w:rPr>
                <w:noProof/>
                <w:lang w:val="es-CO" w:eastAsia="es-CO"/>
              </w:rPr>
              <w:tab/>
            </w:r>
            <w:r w:rsidR="00C80805" w:rsidRPr="004E31BA">
              <w:rPr>
                <w:rStyle w:val="Hipervnculo"/>
                <w:rFonts w:ascii="Pluto Bold" w:hAnsi="Pluto Bold" w:cs="Arial"/>
                <w:noProof/>
              </w:rPr>
              <w:t>Documentos  requeridos para realizar la inscripción</w:t>
            </w:r>
            <w:r w:rsidR="00C80805">
              <w:rPr>
                <w:noProof/>
                <w:webHidden/>
              </w:rPr>
              <w:tab/>
            </w:r>
            <w:r w:rsidR="00C80805">
              <w:rPr>
                <w:noProof/>
                <w:webHidden/>
              </w:rPr>
              <w:fldChar w:fldCharType="begin"/>
            </w:r>
            <w:r w:rsidR="00C80805">
              <w:rPr>
                <w:noProof/>
                <w:webHidden/>
              </w:rPr>
              <w:instrText xml:space="preserve"> PAGEREF _Toc132097536 \h </w:instrText>
            </w:r>
            <w:r w:rsidR="00C80805">
              <w:rPr>
                <w:noProof/>
                <w:webHidden/>
              </w:rPr>
            </w:r>
            <w:r w:rsidR="00C80805">
              <w:rPr>
                <w:noProof/>
                <w:webHidden/>
              </w:rPr>
              <w:fldChar w:fldCharType="separate"/>
            </w:r>
            <w:r w:rsidR="00C80805">
              <w:rPr>
                <w:noProof/>
                <w:webHidden/>
              </w:rPr>
              <w:t>8</w:t>
            </w:r>
            <w:r w:rsidR="00C80805">
              <w:rPr>
                <w:noProof/>
                <w:webHidden/>
              </w:rPr>
              <w:fldChar w:fldCharType="end"/>
            </w:r>
          </w:hyperlink>
        </w:p>
        <w:p w14:paraId="57272134" w14:textId="7FF37C3C" w:rsidR="00C80805" w:rsidRDefault="00A57A00">
          <w:pPr>
            <w:pStyle w:val="TDC2"/>
            <w:tabs>
              <w:tab w:val="right" w:leader="dot" w:pos="9459"/>
            </w:tabs>
            <w:rPr>
              <w:noProof/>
              <w:lang w:val="es-CO" w:eastAsia="es-CO"/>
            </w:rPr>
          </w:pPr>
          <w:hyperlink w:anchor="_Toc132097537" w:history="1">
            <w:r w:rsidR="00C80805" w:rsidRPr="004E31BA">
              <w:rPr>
                <w:rStyle w:val="Hipervnculo"/>
                <w:rFonts w:ascii="Pluto Bold" w:eastAsia="Arial MT" w:hAnsi="Pluto Bold" w:cs="Arial"/>
                <w:b/>
                <w:bCs/>
                <w:noProof/>
              </w:rPr>
              <w:t>Observaciones:</w:t>
            </w:r>
            <w:r w:rsidR="00C80805">
              <w:rPr>
                <w:noProof/>
                <w:webHidden/>
              </w:rPr>
              <w:tab/>
            </w:r>
            <w:r w:rsidR="00C80805">
              <w:rPr>
                <w:noProof/>
                <w:webHidden/>
              </w:rPr>
              <w:fldChar w:fldCharType="begin"/>
            </w:r>
            <w:r w:rsidR="00C80805">
              <w:rPr>
                <w:noProof/>
                <w:webHidden/>
              </w:rPr>
              <w:instrText xml:space="preserve"> PAGEREF _Toc132097537 \h </w:instrText>
            </w:r>
            <w:r w:rsidR="00C80805">
              <w:rPr>
                <w:noProof/>
                <w:webHidden/>
              </w:rPr>
            </w:r>
            <w:r w:rsidR="00C80805">
              <w:rPr>
                <w:noProof/>
                <w:webHidden/>
              </w:rPr>
              <w:fldChar w:fldCharType="separate"/>
            </w:r>
            <w:r w:rsidR="00C80805">
              <w:rPr>
                <w:noProof/>
                <w:webHidden/>
              </w:rPr>
              <w:t>9</w:t>
            </w:r>
            <w:r w:rsidR="00C80805">
              <w:rPr>
                <w:noProof/>
                <w:webHidden/>
              </w:rPr>
              <w:fldChar w:fldCharType="end"/>
            </w:r>
          </w:hyperlink>
        </w:p>
        <w:p w14:paraId="1331A0E9" w14:textId="7E8D99E7" w:rsidR="00C80805" w:rsidRDefault="00A57A00">
          <w:pPr>
            <w:pStyle w:val="TDC1"/>
            <w:tabs>
              <w:tab w:val="left" w:pos="660"/>
              <w:tab w:val="right" w:leader="dot" w:pos="9459"/>
            </w:tabs>
            <w:rPr>
              <w:noProof/>
              <w:lang w:val="es-CO" w:eastAsia="es-CO"/>
            </w:rPr>
          </w:pPr>
          <w:hyperlink w:anchor="_Toc132097538" w:history="1">
            <w:r w:rsidR="00C80805" w:rsidRPr="004E31BA">
              <w:rPr>
                <w:rStyle w:val="Hipervnculo"/>
                <w:rFonts w:ascii="Pluto Bold" w:hAnsi="Pluto Bold" w:cs="Arial"/>
                <w:noProof/>
              </w:rPr>
              <w:t>9.</w:t>
            </w:r>
            <w:r w:rsidR="00C80805">
              <w:rPr>
                <w:noProof/>
                <w:lang w:val="es-CO" w:eastAsia="es-CO"/>
              </w:rPr>
              <w:tab/>
            </w:r>
            <w:r w:rsidR="00C80805" w:rsidRPr="004E31BA">
              <w:rPr>
                <w:rStyle w:val="Hipervnculo"/>
                <w:rFonts w:ascii="Pluto Bold" w:hAnsi="Pluto Bold" w:cs="Arial"/>
                <w:noProof/>
              </w:rPr>
              <w:t>Proceso de evaluacion de propuestas</w:t>
            </w:r>
            <w:r w:rsidR="00C80805">
              <w:rPr>
                <w:noProof/>
                <w:webHidden/>
              </w:rPr>
              <w:tab/>
            </w:r>
            <w:r w:rsidR="00C80805">
              <w:rPr>
                <w:noProof/>
                <w:webHidden/>
              </w:rPr>
              <w:fldChar w:fldCharType="begin"/>
            </w:r>
            <w:r w:rsidR="00C80805">
              <w:rPr>
                <w:noProof/>
                <w:webHidden/>
              </w:rPr>
              <w:instrText xml:space="preserve"> PAGEREF _Toc132097538 \h </w:instrText>
            </w:r>
            <w:r w:rsidR="00C80805">
              <w:rPr>
                <w:noProof/>
                <w:webHidden/>
              </w:rPr>
            </w:r>
            <w:r w:rsidR="00C80805">
              <w:rPr>
                <w:noProof/>
                <w:webHidden/>
              </w:rPr>
              <w:fldChar w:fldCharType="separate"/>
            </w:r>
            <w:r w:rsidR="00C80805">
              <w:rPr>
                <w:noProof/>
                <w:webHidden/>
              </w:rPr>
              <w:t>9</w:t>
            </w:r>
            <w:r w:rsidR="00C80805">
              <w:rPr>
                <w:noProof/>
                <w:webHidden/>
              </w:rPr>
              <w:fldChar w:fldCharType="end"/>
            </w:r>
          </w:hyperlink>
        </w:p>
        <w:p w14:paraId="71F6B606" w14:textId="79D20C0E" w:rsidR="00C80805" w:rsidRDefault="00A57A00">
          <w:pPr>
            <w:pStyle w:val="TDC1"/>
            <w:tabs>
              <w:tab w:val="left" w:pos="660"/>
              <w:tab w:val="right" w:leader="dot" w:pos="9459"/>
            </w:tabs>
            <w:rPr>
              <w:noProof/>
              <w:lang w:val="es-CO" w:eastAsia="es-CO"/>
            </w:rPr>
          </w:pPr>
          <w:hyperlink w:anchor="_Toc132097539" w:history="1">
            <w:r w:rsidR="00C80805" w:rsidRPr="004E31BA">
              <w:rPr>
                <w:rStyle w:val="Hipervnculo"/>
                <w:rFonts w:ascii="Pluto Bold" w:hAnsi="Pluto Bold" w:cs="Arial"/>
                <w:noProof/>
              </w:rPr>
              <w:t>10.</w:t>
            </w:r>
            <w:r w:rsidR="00C80805">
              <w:rPr>
                <w:noProof/>
                <w:lang w:val="es-CO" w:eastAsia="es-CO"/>
              </w:rPr>
              <w:tab/>
            </w:r>
            <w:r w:rsidR="00C80805" w:rsidRPr="004E31BA">
              <w:rPr>
                <w:rStyle w:val="Hipervnculo"/>
                <w:rFonts w:ascii="Pluto Bold" w:hAnsi="Pluto Bold" w:cs="Arial"/>
                <w:noProof/>
              </w:rPr>
              <w:t>Entrega de productos</w:t>
            </w:r>
            <w:r w:rsidR="00C80805" w:rsidRPr="004E31BA">
              <w:rPr>
                <w:rStyle w:val="Hipervnculo"/>
                <w:rFonts w:ascii="Arial" w:hAnsi="Arial" w:cs="Arial"/>
                <w:noProof/>
              </w:rPr>
              <w:t xml:space="preserve"> </w:t>
            </w:r>
            <w:r w:rsidR="00C80805" w:rsidRPr="004E31BA">
              <w:rPr>
                <w:rStyle w:val="Hipervnculo"/>
                <w:rFonts w:ascii="Pluto Bold" w:hAnsi="Pluto Bold" w:cs="Arial"/>
                <w:noProof/>
              </w:rPr>
              <w:t>de las propuestas seleccionadas</w:t>
            </w:r>
            <w:r w:rsidR="00C80805">
              <w:rPr>
                <w:noProof/>
                <w:webHidden/>
              </w:rPr>
              <w:tab/>
            </w:r>
            <w:r w:rsidR="00C80805">
              <w:rPr>
                <w:noProof/>
                <w:webHidden/>
              </w:rPr>
              <w:fldChar w:fldCharType="begin"/>
            </w:r>
            <w:r w:rsidR="00C80805">
              <w:rPr>
                <w:noProof/>
                <w:webHidden/>
              </w:rPr>
              <w:instrText xml:space="preserve"> PAGEREF _Toc132097539 \h </w:instrText>
            </w:r>
            <w:r w:rsidR="00C80805">
              <w:rPr>
                <w:noProof/>
                <w:webHidden/>
              </w:rPr>
            </w:r>
            <w:r w:rsidR="00C80805">
              <w:rPr>
                <w:noProof/>
                <w:webHidden/>
              </w:rPr>
              <w:fldChar w:fldCharType="separate"/>
            </w:r>
            <w:r w:rsidR="00C80805">
              <w:rPr>
                <w:noProof/>
                <w:webHidden/>
              </w:rPr>
              <w:t>10</w:t>
            </w:r>
            <w:r w:rsidR="00C80805">
              <w:rPr>
                <w:noProof/>
                <w:webHidden/>
              </w:rPr>
              <w:fldChar w:fldCharType="end"/>
            </w:r>
          </w:hyperlink>
        </w:p>
        <w:p w14:paraId="20B20AE7" w14:textId="056B725C" w:rsidR="00C80805" w:rsidRDefault="00A57A00">
          <w:pPr>
            <w:pStyle w:val="TDC1"/>
            <w:tabs>
              <w:tab w:val="left" w:pos="660"/>
              <w:tab w:val="right" w:leader="dot" w:pos="9459"/>
            </w:tabs>
            <w:rPr>
              <w:noProof/>
              <w:lang w:val="es-CO" w:eastAsia="es-CO"/>
            </w:rPr>
          </w:pPr>
          <w:hyperlink w:anchor="_Toc132097540" w:history="1">
            <w:r w:rsidR="00C80805" w:rsidRPr="004E31BA">
              <w:rPr>
                <w:rStyle w:val="Hipervnculo"/>
                <w:rFonts w:ascii="Pluto Bold" w:hAnsi="Pluto Bold" w:cs="Arial"/>
                <w:noProof/>
              </w:rPr>
              <w:t>11.</w:t>
            </w:r>
            <w:r w:rsidR="00C80805">
              <w:rPr>
                <w:noProof/>
                <w:lang w:val="es-CO" w:eastAsia="es-CO"/>
              </w:rPr>
              <w:tab/>
            </w:r>
            <w:r w:rsidR="00C80805" w:rsidRPr="004E31BA">
              <w:rPr>
                <w:rStyle w:val="Hipervnculo"/>
                <w:rFonts w:ascii="Pluto Bold" w:hAnsi="Pluto Bold" w:cs="Arial"/>
                <w:noProof/>
              </w:rPr>
              <w:t>Entrega de reconocimientos económicos</w:t>
            </w:r>
            <w:r w:rsidR="00C80805">
              <w:rPr>
                <w:noProof/>
                <w:webHidden/>
              </w:rPr>
              <w:tab/>
            </w:r>
            <w:r w:rsidR="00C80805">
              <w:rPr>
                <w:noProof/>
                <w:webHidden/>
              </w:rPr>
              <w:fldChar w:fldCharType="begin"/>
            </w:r>
            <w:r w:rsidR="00C80805">
              <w:rPr>
                <w:noProof/>
                <w:webHidden/>
              </w:rPr>
              <w:instrText xml:space="preserve"> PAGEREF _Toc132097540 \h </w:instrText>
            </w:r>
            <w:r w:rsidR="00C80805">
              <w:rPr>
                <w:noProof/>
                <w:webHidden/>
              </w:rPr>
            </w:r>
            <w:r w:rsidR="00C80805">
              <w:rPr>
                <w:noProof/>
                <w:webHidden/>
              </w:rPr>
              <w:fldChar w:fldCharType="separate"/>
            </w:r>
            <w:r w:rsidR="00C80805">
              <w:rPr>
                <w:noProof/>
                <w:webHidden/>
              </w:rPr>
              <w:t>11</w:t>
            </w:r>
            <w:r w:rsidR="00C80805">
              <w:rPr>
                <w:noProof/>
                <w:webHidden/>
              </w:rPr>
              <w:fldChar w:fldCharType="end"/>
            </w:r>
          </w:hyperlink>
        </w:p>
        <w:p w14:paraId="69590A2B" w14:textId="363B80F0" w:rsidR="00C80805" w:rsidRDefault="00A57A00">
          <w:pPr>
            <w:pStyle w:val="TDC1"/>
            <w:tabs>
              <w:tab w:val="left" w:pos="660"/>
              <w:tab w:val="right" w:leader="dot" w:pos="9459"/>
            </w:tabs>
            <w:rPr>
              <w:noProof/>
              <w:lang w:val="es-CO" w:eastAsia="es-CO"/>
            </w:rPr>
          </w:pPr>
          <w:hyperlink w:anchor="_Toc132097541" w:history="1">
            <w:r w:rsidR="00C80805" w:rsidRPr="004E31BA">
              <w:rPr>
                <w:rStyle w:val="Hipervnculo"/>
                <w:rFonts w:ascii="Pluto Bold" w:hAnsi="Pluto Bold" w:cs="Arial"/>
                <w:noProof/>
              </w:rPr>
              <w:t>12.</w:t>
            </w:r>
            <w:r w:rsidR="00C80805">
              <w:rPr>
                <w:noProof/>
                <w:lang w:val="es-CO" w:eastAsia="es-CO"/>
              </w:rPr>
              <w:tab/>
            </w:r>
            <w:r w:rsidR="00C80805" w:rsidRPr="004E31BA">
              <w:rPr>
                <w:rStyle w:val="Hipervnculo"/>
                <w:rFonts w:ascii="Pluto Bold" w:hAnsi="Pluto Bold" w:cs="Arial"/>
                <w:noProof/>
              </w:rPr>
              <w:t>Impuestos sobre la renta</w:t>
            </w:r>
            <w:r w:rsidR="00C80805">
              <w:rPr>
                <w:noProof/>
                <w:webHidden/>
              </w:rPr>
              <w:tab/>
            </w:r>
            <w:r w:rsidR="00C80805">
              <w:rPr>
                <w:noProof/>
                <w:webHidden/>
              </w:rPr>
              <w:fldChar w:fldCharType="begin"/>
            </w:r>
            <w:r w:rsidR="00C80805">
              <w:rPr>
                <w:noProof/>
                <w:webHidden/>
              </w:rPr>
              <w:instrText xml:space="preserve"> PAGEREF _Toc132097541 \h </w:instrText>
            </w:r>
            <w:r w:rsidR="00C80805">
              <w:rPr>
                <w:noProof/>
                <w:webHidden/>
              </w:rPr>
            </w:r>
            <w:r w:rsidR="00C80805">
              <w:rPr>
                <w:noProof/>
                <w:webHidden/>
              </w:rPr>
              <w:fldChar w:fldCharType="separate"/>
            </w:r>
            <w:r w:rsidR="00C80805">
              <w:rPr>
                <w:noProof/>
                <w:webHidden/>
              </w:rPr>
              <w:t>13</w:t>
            </w:r>
            <w:r w:rsidR="00C80805">
              <w:rPr>
                <w:noProof/>
                <w:webHidden/>
              </w:rPr>
              <w:fldChar w:fldCharType="end"/>
            </w:r>
          </w:hyperlink>
        </w:p>
        <w:p w14:paraId="17E8140D" w14:textId="52128739" w:rsidR="00C80805" w:rsidRDefault="00A57A00">
          <w:pPr>
            <w:pStyle w:val="TDC1"/>
            <w:tabs>
              <w:tab w:val="right" w:leader="dot" w:pos="9459"/>
            </w:tabs>
            <w:rPr>
              <w:noProof/>
              <w:lang w:val="es-CO" w:eastAsia="es-CO"/>
            </w:rPr>
          </w:pPr>
          <w:hyperlink w:anchor="_Toc132097542" w:history="1">
            <w:r w:rsidR="00C80805" w:rsidRPr="004E31BA">
              <w:rPr>
                <w:rStyle w:val="Hipervnculo"/>
                <w:rFonts w:ascii="Pluto Bold" w:eastAsia="Arial MT" w:hAnsi="Pluto Bold" w:cs="Arial"/>
                <w:noProof/>
              </w:rPr>
              <w:t>Retención en la Fuente por concepto de Renta</w:t>
            </w:r>
            <w:r w:rsidR="00C80805">
              <w:rPr>
                <w:noProof/>
                <w:webHidden/>
              </w:rPr>
              <w:tab/>
            </w:r>
            <w:r w:rsidR="00C80805">
              <w:rPr>
                <w:noProof/>
                <w:webHidden/>
              </w:rPr>
              <w:fldChar w:fldCharType="begin"/>
            </w:r>
            <w:r w:rsidR="00C80805">
              <w:rPr>
                <w:noProof/>
                <w:webHidden/>
              </w:rPr>
              <w:instrText xml:space="preserve"> PAGEREF _Toc132097542 \h </w:instrText>
            </w:r>
            <w:r w:rsidR="00C80805">
              <w:rPr>
                <w:noProof/>
                <w:webHidden/>
              </w:rPr>
            </w:r>
            <w:r w:rsidR="00C80805">
              <w:rPr>
                <w:noProof/>
                <w:webHidden/>
              </w:rPr>
              <w:fldChar w:fldCharType="separate"/>
            </w:r>
            <w:r w:rsidR="00C80805">
              <w:rPr>
                <w:noProof/>
                <w:webHidden/>
              </w:rPr>
              <w:t>13</w:t>
            </w:r>
            <w:r w:rsidR="00C80805">
              <w:rPr>
                <w:noProof/>
                <w:webHidden/>
              </w:rPr>
              <w:fldChar w:fldCharType="end"/>
            </w:r>
          </w:hyperlink>
        </w:p>
        <w:p w14:paraId="3D55F6F0" w14:textId="30DF8460" w:rsidR="00C80805" w:rsidRDefault="00A57A00">
          <w:pPr>
            <w:pStyle w:val="TDC2"/>
            <w:tabs>
              <w:tab w:val="right" w:leader="dot" w:pos="9459"/>
            </w:tabs>
            <w:rPr>
              <w:noProof/>
              <w:lang w:val="es-CO" w:eastAsia="es-CO"/>
            </w:rPr>
          </w:pPr>
          <w:hyperlink w:anchor="_Toc132097543" w:history="1">
            <w:r w:rsidR="00C80805" w:rsidRPr="004E31BA">
              <w:rPr>
                <w:rStyle w:val="Hipervnculo"/>
                <w:rFonts w:ascii="Arial" w:eastAsia="Arial MT" w:hAnsi="Arial" w:cs="Arial"/>
                <w:b/>
                <w:bCs/>
                <w:noProof/>
              </w:rPr>
              <w:t>La base de la retención se aplicará al 100% del valor del estímulo y la misma se realizará en el pago (desembolso) de manera proporcional y de acuerdo con la normatividad tributaria y fiscal vigente; por lo anterior la Gobernación del Magdalena realizará los descuentos a que haya lugar.</w:t>
            </w:r>
            <w:r w:rsidR="00C80805">
              <w:rPr>
                <w:noProof/>
                <w:webHidden/>
              </w:rPr>
              <w:tab/>
            </w:r>
            <w:r w:rsidR="00C80805">
              <w:rPr>
                <w:noProof/>
                <w:webHidden/>
              </w:rPr>
              <w:fldChar w:fldCharType="begin"/>
            </w:r>
            <w:r w:rsidR="00C80805">
              <w:rPr>
                <w:noProof/>
                <w:webHidden/>
              </w:rPr>
              <w:instrText xml:space="preserve"> PAGEREF _Toc132097543 \h </w:instrText>
            </w:r>
            <w:r w:rsidR="00C80805">
              <w:rPr>
                <w:noProof/>
                <w:webHidden/>
              </w:rPr>
            </w:r>
            <w:r w:rsidR="00C80805">
              <w:rPr>
                <w:noProof/>
                <w:webHidden/>
              </w:rPr>
              <w:fldChar w:fldCharType="separate"/>
            </w:r>
            <w:r w:rsidR="00C80805">
              <w:rPr>
                <w:noProof/>
                <w:webHidden/>
              </w:rPr>
              <w:t>13</w:t>
            </w:r>
            <w:r w:rsidR="00C80805">
              <w:rPr>
                <w:noProof/>
                <w:webHidden/>
              </w:rPr>
              <w:fldChar w:fldCharType="end"/>
            </w:r>
          </w:hyperlink>
        </w:p>
        <w:p w14:paraId="25EF2237" w14:textId="2CDF5A62" w:rsidR="00C80805" w:rsidRDefault="00A57A00">
          <w:pPr>
            <w:pStyle w:val="TDC1"/>
            <w:tabs>
              <w:tab w:val="left" w:pos="660"/>
              <w:tab w:val="right" w:leader="dot" w:pos="9459"/>
            </w:tabs>
            <w:rPr>
              <w:noProof/>
              <w:lang w:val="es-CO" w:eastAsia="es-CO"/>
            </w:rPr>
          </w:pPr>
          <w:hyperlink w:anchor="_Toc132097544" w:history="1">
            <w:r w:rsidR="00C80805" w:rsidRPr="004E31BA">
              <w:rPr>
                <w:rStyle w:val="Hipervnculo"/>
                <w:rFonts w:ascii="Pluto Bold" w:hAnsi="Pluto Bold" w:cs="Arial"/>
                <w:noProof/>
              </w:rPr>
              <w:t>13.</w:t>
            </w:r>
            <w:r w:rsidR="00C80805">
              <w:rPr>
                <w:noProof/>
                <w:lang w:val="es-CO" w:eastAsia="es-CO"/>
              </w:rPr>
              <w:tab/>
            </w:r>
            <w:r w:rsidR="00C80805" w:rsidRPr="004E31BA">
              <w:rPr>
                <w:rStyle w:val="Hipervnculo"/>
                <w:rFonts w:ascii="Pluto Bold" w:hAnsi="Pluto Bold" w:cs="Arial"/>
                <w:noProof/>
              </w:rPr>
              <w:t>Derechos y deberes de los seleccionados</w:t>
            </w:r>
            <w:r w:rsidR="00C80805">
              <w:rPr>
                <w:noProof/>
                <w:webHidden/>
              </w:rPr>
              <w:tab/>
            </w:r>
            <w:r w:rsidR="00C80805">
              <w:rPr>
                <w:noProof/>
                <w:webHidden/>
              </w:rPr>
              <w:fldChar w:fldCharType="begin"/>
            </w:r>
            <w:r w:rsidR="00C80805">
              <w:rPr>
                <w:noProof/>
                <w:webHidden/>
              </w:rPr>
              <w:instrText xml:space="preserve"> PAGEREF _Toc132097544 \h </w:instrText>
            </w:r>
            <w:r w:rsidR="00C80805">
              <w:rPr>
                <w:noProof/>
                <w:webHidden/>
              </w:rPr>
            </w:r>
            <w:r w:rsidR="00C80805">
              <w:rPr>
                <w:noProof/>
                <w:webHidden/>
              </w:rPr>
              <w:fldChar w:fldCharType="separate"/>
            </w:r>
            <w:r w:rsidR="00C80805">
              <w:rPr>
                <w:noProof/>
                <w:webHidden/>
              </w:rPr>
              <w:t>13</w:t>
            </w:r>
            <w:r w:rsidR="00C80805">
              <w:rPr>
                <w:noProof/>
                <w:webHidden/>
              </w:rPr>
              <w:fldChar w:fldCharType="end"/>
            </w:r>
          </w:hyperlink>
        </w:p>
        <w:p w14:paraId="62006754" w14:textId="3859CD58" w:rsidR="00C80805" w:rsidRDefault="00A57A00">
          <w:pPr>
            <w:pStyle w:val="TDC1"/>
            <w:tabs>
              <w:tab w:val="left" w:pos="660"/>
              <w:tab w:val="right" w:leader="dot" w:pos="9459"/>
            </w:tabs>
            <w:rPr>
              <w:noProof/>
              <w:lang w:val="es-CO" w:eastAsia="es-CO"/>
            </w:rPr>
          </w:pPr>
          <w:hyperlink w:anchor="_Toc132097545" w:history="1">
            <w:r w:rsidR="00C80805" w:rsidRPr="004E31BA">
              <w:rPr>
                <w:rStyle w:val="Hipervnculo"/>
                <w:rFonts w:ascii="Pluto Bold" w:hAnsi="Pluto Bold" w:cs="Arial"/>
                <w:noProof/>
              </w:rPr>
              <w:t>14.</w:t>
            </w:r>
            <w:r w:rsidR="00C80805">
              <w:rPr>
                <w:noProof/>
                <w:lang w:val="es-CO" w:eastAsia="es-CO"/>
              </w:rPr>
              <w:tab/>
            </w:r>
            <w:r w:rsidR="00C80805" w:rsidRPr="004E31BA">
              <w:rPr>
                <w:rStyle w:val="Hipervnculo"/>
                <w:rFonts w:ascii="Pluto Bold" w:hAnsi="Pluto Bold" w:cs="Arial"/>
                <w:noProof/>
              </w:rPr>
              <w:t>Causales de rechazo</w:t>
            </w:r>
            <w:r w:rsidR="00C80805">
              <w:rPr>
                <w:noProof/>
                <w:webHidden/>
              </w:rPr>
              <w:tab/>
            </w:r>
            <w:r w:rsidR="00C80805">
              <w:rPr>
                <w:noProof/>
                <w:webHidden/>
              </w:rPr>
              <w:fldChar w:fldCharType="begin"/>
            </w:r>
            <w:r w:rsidR="00C80805">
              <w:rPr>
                <w:noProof/>
                <w:webHidden/>
              </w:rPr>
              <w:instrText xml:space="preserve"> PAGEREF _Toc132097545 \h </w:instrText>
            </w:r>
            <w:r w:rsidR="00C80805">
              <w:rPr>
                <w:noProof/>
                <w:webHidden/>
              </w:rPr>
            </w:r>
            <w:r w:rsidR="00C80805">
              <w:rPr>
                <w:noProof/>
                <w:webHidden/>
              </w:rPr>
              <w:fldChar w:fldCharType="separate"/>
            </w:r>
            <w:r w:rsidR="00C80805">
              <w:rPr>
                <w:noProof/>
                <w:webHidden/>
              </w:rPr>
              <w:t>15</w:t>
            </w:r>
            <w:r w:rsidR="00C80805">
              <w:rPr>
                <w:noProof/>
                <w:webHidden/>
              </w:rPr>
              <w:fldChar w:fldCharType="end"/>
            </w:r>
          </w:hyperlink>
        </w:p>
        <w:p w14:paraId="4488E911" w14:textId="1310C7A8" w:rsidR="00C80805" w:rsidRDefault="00A57A00">
          <w:pPr>
            <w:pStyle w:val="TDC1"/>
            <w:tabs>
              <w:tab w:val="left" w:pos="660"/>
              <w:tab w:val="right" w:leader="dot" w:pos="9459"/>
            </w:tabs>
            <w:rPr>
              <w:noProof/>
              <w:lang w:val="es-CO" w:eastAsia="es-CO"/>
            </w:rPr>
          </w:pPr>
          <w:hyperlink w:anchor="_Toc132097546" w:history="1">
            <w:r w:rsidR="00C80805" w:rsidRPr="004E31BA">
              <w:rPr>
                <w:rStyle w:val="Hipervnculo"/>
                <w:rFonts w:ascii="Pluto Bold" w:hAnsi="Pluto Bold" w:cs="Arial"/>
                <w:noProof/>
              </w:rPr>
              <w:t>15.</w:t>
            </w:r>
            <w:r w:rsidR="00C80805">
              <w:rPr>
                <w:noProof/>
                <w:lang w:val="es-CO" w:eastAsia="es-CO"/>
              </w:rPr>
              <w:tab/>
            </w:r>
            <w:r w:rsidR="00C80805" w:rsidRPr="004E31BA">
              <w:rPr>
                <w:rStyle w:val="Hipervnculo"/>
                <w:rFonts w:ascii="Pluto Bold" w:hAnsi="Pluto Bold" w:cs="Arial"/>
                <w:noProof/>
              </w:rPr>
              <w:t>Proteccion de datos</w:t>
            </w:r>
            <w:r w:rsidR="00C80805">
              <w:rPr>
                <w:noProof/>
                <w:webHidden/>
              </w:rPr>
              <w:tab/>
            </w:r>
            <w:r w:rsidR="00C80805">
              <w:rPr>
                <w:noProof/>
                <w:webHidden/>
              </w:rPr>
              <w:fldChar w:fldCharType="begin"/>
            </w:r>
            <w:r w:rsidR="00C80805">
              <w:rPr>
                <w:noProof/>
                <w:webHidden/>
              </w:rPr>
              <w:instrText xml:space="preserve"> PAGEREF _Toc132097546 \h </w:instrText>
            </w:r>
            <w:r w:rsidR="00C80805">
              <w:rPr>
                <w:noProof/>
                <w:webHidden/>
              </w:rPr>
            </w:r>
            <w:r w:rsidR="00C80805">
              <w:rPr>
                <w:noProof/>
                <w:webHidden/>
              </w:rPr>
              <w:fldChar w:fldCharType="separate"/>
            </w:r>
            <w:r w:rsidR="00C80805">
              <w:rPr>
                <w:noProof/>
                <w:webHidden/>
              </w:rPr>
              <w:t>16</w:t>
            </w:r>
            <w:r w:rsidR="00C80805">
              <w:rPr>
                <w:noProof/>
                <w:webHidden/>
              </w:rPr>
              <w:fldChar w:fldCharType="end"/>
            </w:r>
          </w:hyperlink>
        </w:p>
        <w:p w14:paraId="53620C10" w14:textId="66D94FAF" w:rsidR="00C80805" w:rsidRDefault="00A57A00">
          <w:pPr>
            <w:pStyle w:val="TDC1"/>
            <w:tabs>
              <w:tab w:val="right" w:leader="dot" w:pos="9459"/>
            </w:tabs>
            <w:rPr>
              <w:noProof/>
              <w:lang w:val="es-CO" w:eastAsia="es-CO"/>
            </w:rPr>
          </w:pPr>
          <w:hyperlink w:anchor="_Toc132097547" w:history="1">
            <w:r w:rsidR="00C80805" w:rsidRPr="004E31BA">
              <w:rPr>
                <w:rStyle w:val="Hipervnculo"/>
                <w:noProof/>
              </w:rPr>
              <w:t>HABEAS DATA</w:t>
            </w:r>
            <w:r w:rsidR="00C80805">
              <w:rPr>
                <w:noProof/>
                <w:webHidden/>
              </w:rPr>
              <w:tab/>
            </w:r>
            <w:r w:rsidR="00C80805">
              <w:rPr>
                <w:noProof/>
                <w:webHidden/>
              </w:rPr>
              <w:fldChar w:fldCharType="begin"/>
            </w:r>
            <w:r w:rsidR="00C80805">
              <w:rPr>
                <w:noProof/>
                <w:webHidden/>
              </w:rPr>
              <w:instrText xml:space="preserve"> PAGEREF _Toc132097547 \h </w:instrText>
            </w:r>
            <w:r w:rsidR="00C80805">
              <w:rPr>
                <w:noProof/>
                <w:webHidden/>
              </w:rPr>
            </w:r>
            <w:r w:rsidR="00C80805">
              <w:rPr>
                <w:noProof/>
                <w:webHidden/>
              </w:rPr>
              <w:fldChar w:fldCharType="separate"/>
            </w:r>
            <w:r w:rsidR="00C80805">
              <w:rPr>
                <w:noProof/>
                <w:webHidden/>
              </w:rPr>
              <w:t>16</w:t>
            </w:r>
            <w:r w:rsidR="00C80805">
              <w:rPr>
                <w:noProof/>
                <w:webHidden/>
              </w:rPr>
              <w:fldChar w:fldCharType="end"/>
            </w:r>
          </w:hyperlink>
        </w:p>
        <w:p w14:paraId="7375A850" w14:textId="1F0F6367" w:rsidR="00C80805" w:rsidRDefault="00A57A00">
          <w:pPr>
            <w:pStyle w:val="TDC1"/>
            <w:tabs>
              <w:tab w:val="right" w:leader="dot" w:pos="9459"/>
            </w:tabs>
            <w:rPr>
              <w:noProof/>
              <w:lang w:val="es-CO" w:eastAsia="es-CO"/>
            </w:rPr>
          </w:pPr>
          <w:hyperlink w:anchor="_Toc132097548" w:history="1">
            <w:r w:rsidR="00C80805" w:rsidRPr="004E31BA">
              <w:rPr>
                <w:rStyle w:val="Hipervnculo"/>
                <w:b/>
                <w:bCs/>
                <w:noProof/>
              </w:rPr>
              <w:t>ACLARACIONES</w:t>
            </w:r>
            <w:r w:rsidR="00C80805">
              <w:rPr>
                <w:noProof/>
                <w:webHidden/>
              </w:rPr>
              <w:tab/>
            </w:r>
            <w:r w:rsidR="00C80805">
              <w:rPr>
                <w:noProof/>
                <w:webHidden/>
              </w:rPr>
              <w:fldChar w:fldCharType="begin"/>
            </w:r>
            <w:r w:rsidR="00C80805">
              <w:rPr>
                <w:noProof/>
                <w:webHidden/>
              </w:rPr>
              <w:instrText xml:space="preserve"> PAGEREF _Toc132097548 \h </w:instrText>
            </w:r>
            <w:r w:rsidR="00C80805">
              <w:rPr>
                <w:noProof/>
                <w:webHidden/>
              </w:rPr>
            </w:r>
            <w:r w:rsidR="00C80805">
              <w:rPr>
                <w:noProof/>
                <w:webHidden/>
              </w:rPr>
              <w:fldChar w:fldCharType="separate"/>
            </w:r>
            <w:r w:rsidR="00C80805">
              <w:rPr>
                <w:noProof/>
                <w:webHidden/>
              </w:rPr>
              <w:t>16</w:t>
            </w:r>
            <w:r w:rsidR="00C80805">
              <w:rPr>
                <w:noProof/>
                <w:webHidden/>
              </w:rPr>
              <w:fldChar w:fldCharType="end"/>
            </w:r>
          </w:hyperlink>
        </w:p>
        <w:p w14:paraId="03948D56" w14:textId="3C8805BA" w:rsidR="00CA68A1" w:rsidRDefault="00CA68A1">
          <w:r>
            <w:rPr>
              <w:b/>
              <w:bCs/>
              <w:lang w:val="es-ES"/>
            </w:rPr>
            <w:fldChar w:fldCharType="end"/>
          </w:r>
        </w:p>
      </w:sdtContent>
    </w:sdt>
    <w:p w14:paraId="04737248" w14:textId="77777777" w:rsidR="007611AC" w:rsidRDefault="007611AC">
      <w:pPr>
        <w:spacing w:after="200" w:line="276" w:lineRule="auto"/>
        <w:rPr>
          <w:rFonts w:ascii="Arial" w:hAnsi="Arial" w:cs="Arial"/>
          <w:noProof/>
          <w:sz w:val="20"/>
          <w:szCs w:val="20"/>
        </w:rPr>
      </w:pPr>
      <w:r>
        <w:rPr>
          <w:rFonts w:ascii="Arial" w:hAnsi="Arial" w:cs="Arial"/>
          <w:noProof/>
          <w:sz w:val="20"/>
          <w:szCs w:val="20"/>
        </w:rPr>
        <w:br w:type="page"/>
      </w:r>
    </w:p>
    <w:p w14:paraId="5BF3EA1A" w14:textId="5525213A" w:rsidR="005D5BD9" w:rsidRPr="00B12781" w:rsidRDefault="00B12781" w:rsidP="005033C7">
      <w:pPr>
        <w:pStyle w:val="Ttulo1"/>
        <w:numPr>
          <w:ilvl w:val="0"/>
          <w:numId w:val="2"/>
        </w:numPr>
        <w:rPr>
          <w:rFonts w:ascii="Pluto Bold" w:hAnsi="Pluto Bold" w:cs="Arial"/>
          <w:noProof/>
          <w:color w:val="FA670A"/>
          <w:sz w:val="52"/>
          <w:szCs w:val="52"/>
        </w:rPr>
      </w:pPr>
      <w:bookmarkStart w:id="0" w:name="_Toc132097527"/>
      <w:r w:rsidRPr="004009AF">
        <w:rPr>
          <w:rFonts w:ascii="Pluto Bold" w:hAnsi="Pluto Bold" w:cs="Arial"/>
          <w:noProof/>
          <w:color w:val="FA670A"/>
          <w:szCs w:val="36"/>
        </w:rPr>
        <w:lastRenderedPageBreak/>
        <w:drawing>
          <wp:anchor distT="0" distB="0" distL="114300" distR="114300" simplePos="0" relativeHeight="251668480" behindDoc="1" locked="0" layoutInCell="1" allowOverlap="1" wp14:anchorId="593EB91B" wp14:editId="56502CC7">
            <wp:simplePos x="0" y="0"/>
            <wp:positionH relativeFrom="column">
              <wp:posOffset>3333750</wp:posOffset>
            </wp:positionH>
            <wp:positionV relativeFrom="paragraph">
              <wp:posOffset>-135890</wp:posOffset>
            </wp:positionV>
            <wp:extent cx="749300" cy="5969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urso 1.png"/>
                    <pic:cNvPicPr/>
                  </pic:nvPicPr>
                  <pic:blipFill>
                    <a:blip r:embed="rId9">
                      <a:extLst>
                        <a:ext uri="{28A0092B-C50C-407E-A947-70E740481C1C}">
                          <a14:useLocalDpi xmlns:a14="http://schemas.microsoft.com/office/drawing/2010/main" val="0"/>
                        </a:ext>
                      </a:extLst>
                    </a:blip>
                    <a:stretch>
                      <a:fillRect/>
                    </a:stretch>
                  </pic:blipFill>
                  <pic:spPr>
                    <a:xfrm>
                      <a:off x="0" y="0"/>
                      <a:ext cx="749300" cy="596900"/>
                    </a:xfrm>
                    <a:prstGeom prst="rect">
                      <a:avLst/>
                    </a:prstGeom>
                  </pic:spPr>
                </pic:pic>
              </a:graphicData>
            </a:graphic>
          </wp:anchor>
        </w:drawing>
      </w:r>
      <w:r w:rsidRPr="004009AF">
        <w:rPr>
          <w:rFonts w:ascii="Pluto Bold" w:hAnsi="Pluto Bold" w:cs="Arial"/>
          <w:noProof/>
          <w:color w:val="FA670A"/>
          <w:szCs w:val="36"/>
        </w:rPr>
        <w:t>Presentación</w:t>
      </w:r>
      <w:bookmarkEnd w:id="0"/>
      <w:r>
        <w:rPr>
          <w:rFonts w:ascii="Pluto Bold" w:hAnsi="Pluto Bold" w:cs="Arial"/>
          <w:noProof/>
          <w:color w:val="FA670A"/>
          <w:sz w:val="52"/>
          <w:szCs w:val="52"/>
        </w:rPr>
        <w:t xml:space="preserve"> </w:t>
      </w:r>
    </w:p>
    <w:p w14:paraId="3768DF42" w14:textId="77777777" w:rsidR="008E3C18" w:rsidRPr="008E3C18" w:rsidRDefault="008E3C18" w:rsidP="008E3C18"/>
    <w:p w14:paraId="4D49AB76" w14:textId="77777777" w:rsidR="00D54A12" w:rsidRDefault="00D54A12">
      <w:pPr>
        <w:rPr>
          <w:rFonts w:ascii="Arial" w:hAnsi="Arial" w:cs="Arial"/>
          <w:noProof/>
          <w:sz w:val="20"/>
          <w:szCs w:val="20"/>
        </w:rPr>
      </w:pPr>
    </w:p>
    <w:p w14:paraId="1E43A875" w14:textId="77777777" w:rsidR="001B23EF" w:rsidRPr="00DB4842" w:rsidRDefault="001B23EF">
      <w:pPr>
        <w:rPr>
          <w:rFonts w:ascii="Arial" w:hAnsi="Arial" w:cs="Arial"/>
          <w:noProof/>
          <w:sz w:val="20"/>
          <w:szCs w:val="20"/>
        </w:rPr>
      </w:pPr>
    </w:p>
    <w:p w14:paraId="24A25B22" w14:textId="4DA14C22" w:rsidR="00BE20E6" w:rsidRPr="007641BC" w:rsidRDefault="00BE20E6" w:rsidP="00E07DB0">
      <w:pPr>
        <w:pBdr>
          <w:top w:val="nil"/>
          <w:left w:val="nil"/>
          <w:bottom w:val="nil"/>
          <w:right w:val="nil"/>
          <w:between w:val="nil"/>
        </w:pBdr>
        <w:ind w:left="640" w:right="397"/>
        <w:jc w:val="both"/>
        <w:rPr>
          <w:rFonts w:ascii="Arial" w:hAnsi="Arial" w:cs="Arial"/>
          <w:color w:val="000000"/>
          <w:sz w:val="22"/>
          <w:szCs w:val="22"/>
        </w:rPr>
      </w:pPr>
      <w:r w:rsidRPr="007641BC">
        <w:rPr>
          <w:rFonts w:ascii="Arial" w:hAnsi="Arial" w:cs="Arial"/>
          <w:color w:val="000000"/>
          <w:sz w:val="22"/>
          <w:szCs w:val="22"/>
        </w:rPr>
        <w:t xml:space="preserve">El Gobernador del departamento del Magdalena, Carlos Eduardo Caicedo Omar, a través de la Oficina de Cultura, como una de las estrategias en su plan de desarrollo </w:t>
      </w:r>
      <w:r w:rsidR="007641BC" w:rsidRPr="007641BC">
        <w:rPr>
          <w:rFonts w:ascii="Arial" w:hAnsi="Arial" w:cs="Arial"/>
          <w:color w:val="000000"/>
          <w:sz w:val="22"/>
          <w:szCs w:val="22"/>
        </w:rPr>
        <w:t xml:space="preserve">Magdalena Renace 2020-2023, abre la </w:t>
      </w:r>
      <w:r w:rsidR="007641BC" w:rsidRPr="007641BC">
        <w:rPr>
          <w:rFonts w:ascii="Arial" w:hAnsi="Arial" w:cs="Arial"/>
          <w:b/>
          <w:i/>
          <w:color w:val="000000"/>
          <w:sz w:val="22"/>
          <w:szCs w:val="22"/>
        </w:rPr>
        <w:t xml:space="preserve">CONVOCATORIA </w:t>
      </w:r>
      <w:r w:rsidR="007641BC" w:rsidRPr="007641BC">
        <w:rPr>
          <w:rFonts w:ascii="Arial" w:hAnsi="Arial" w:cs="Arial"/>
          <w:b/>
          <w:bCs/>
          <w:sz w:val="22"/>
          <w:szCs w:val="22"/>
        </w:rPr>
        <w:t xml:space="preserve">EXCLUSIVA </w:t>
      </w:r>
      <w:r w:rsidR="00446E18">
        <w:rPr>
          <w:rFonts w:ascii="Arial" w:hAnsi="Arial" w:cs="Arial"/>
          <w:b/>
          <w:bCs/>
          <w:sz w:val="22"/>
          <w:szCs w:val="22"/>
        </w:rPr>
        <w:t xml:space="preserve">DE </w:t>
      </w:r>
      <w:r w:rsidR="007641BC" w:rsidRPr="007641BC">
        <w:rPr>
          <w:rFonts w:ascii="Arial" w:eastAsia="Arial" w:hAnsi="Arial" w:cs="Arial"/>
          <w:b/>
          <w:bCs/>
          <w:sz w:val="22"/>
          <w:szCs w:val="22"/>
          <w:lang w:val="es-ES"/>
        </w:rPr>
        <w:t>LA LÍNEA 1. ‘‘</w:t>
      </w:r>
      <w:r w:rsidR="007641BC" w:rsidRPr="007641BC">
        <w:rPr>
          <w:rFonts w:ascii="Arial" w:eastAsia="Arial" w:hAnsi="Arial" w:cs="Arial"/>
          <w:b/>
          <w:bCs/>
          <w:i/>
          <w:iCs/>
          <w:sz w:val="22"/>
          <w:szCs w:val="22"/>
          <w:lang w:val="es-ES"/>
        </w:rPr>
        <w:t>PRESERVACIÓN Y DESARROLLO DE LAS PRÁCTICAS CULTURALES DE POBLACIONES ÉTNICAS Y RAIZALES’’</w:t>
      </w:r>
      <w:r w:rsidR="007641BC" w:rsidRPr="007641BC">
        <w:rPr>
          <w:rFonts w:ascii="Arial" w:eastAsia="Arial" w:hAnsi="Arial" w:cs="Arial"/>
          <w:b/>
          <w:bCs/>
          <w:sz w:val="22"/>
          <w:szCs w:val="22"/>
        </w:rPr>
        <w:t xml:space="preserve"> DEL ROGRAMA DEPARTAMENTAL DE ESTÍMULOS A LAS ARTES Y LA CULTURA “MACONDO CULTURAL”</w:t>
      </w:r>
      <w:r w:rsidRPr="007641BC">
        <w:rPr>
          <w:rFonts w:ascii="Arial" w:hAnsi="Arial" w:cs="Arial"/>
          <w:color w:val="000000"/>
          <w:sz w:val="22"/>
          <w:szCs w:val="22"/>
        </w:rPr>
        <w:t>, para impu</w:t>
      </w:r>
      <w:r w:rsidR="007641BC" w:rsidRPr="007641BC">
        <w:rPr>
          <w:rFonts w:ascii="Arial" w:hAnsi="Arial" w:cs="Arial"/>
          <w:color w:val="000000"/>
          <w:sz w:val="22"/>
          <w:szCs w:val="22"/>
        </w:rPr>
        <w:t>lsar las actividades</w:t>
      </w:r>
      <w:r w:rsidRPr="007641BC">
        <w:rPr>
          <w:rFonts w:ascii="Arial" w:hAnsi="Arial" w:cs="Arial"/>
          <w:color w:val="000000"/>
          <w:sz w:val="22"/>
          <w:szCs w:val="22"/>
        </w:rPr>
        <w:t xml:space="preserve"> patrimoniales</w:t>
      </w:r>
      <w:r w:rsidR="007641BC" w:rsidRPr="007641BC">
        <w:rPr>
          <w:rFonts w:ascii="Arial" w:hAnsi="Arial" w:cs="Arial"/>
          <w:color w:val="000000"/>
          <w:sz w:val="22"/>
          <w:szCs w:val="22"/>
        </w:rPr>
        <w:t xml:space="preserve"> y apoyar las propuestas culturales de poblaciones indígenas y </w:t>
      </w:r>
      <w:r w:rsidRPr="007641BC">
        <w:rPr>
          <w:rFonts w:ascii="Arial" w:hAnsi="Arial" w:cs="Arial"/>
          <w:color w:val="000000"/>
          <w:sz w:val="22"/>
          <w:szCs w:val="22"/>
        </w:rPr>
        <w:t>comunidades negras, afrocol</w:t>
      </w:r>
      <w:r w:rsidR="00466203">
        <w:rPr>
          <w:rFonts w:ascii="Arial" w:hAnsi="Arial" w:cs="Arial"/>
          <w:color w:val="000000"/>
          <w:sz w:val="22"/>
          <w:szCs w:val="22"/>
        </w:rPr>
        <w:t>ombianas, palenqueras, raizales</w:t>
      </w:r>
      <w:r w:rsidRPr="007641BC">
        <w:rPr>
          <w:rFonts w:ascii="Arial" w:hAnsi="Arial" w:cs="Arial"/>
          <w:color w:val="000000"/>
          <w:sz w:val="22"/>
          <w:szCs w:val="22"/>
        </w:rPr>
        <w:t>.</w:t>
      </w:r>
    </w:p>
    <w:p w14:paraId="038EFDE6" w14:textId="77777777" w:rsidR="00BE20E6" w:rsidRPr="007641BC" w:rsidRDefault="00BE20E6" w:rsidP="00E07DB0">
      <w:pPr>
        <w:pBdr>
          <w:top w:val="nil"/>
          <w:left w:val="nil"/>
          <w:bottom w:val="nil"/>
          <w:right w:val="nil"/>
          <w:between w:val="nil"/>
        </w:pBdr>
        <w:ind w:left="640" w:right="397"/>
        <w:jc w:val="both"/>
        <w:rPr>
          <w:rFonts w:ascii="Arial" w:hAnsi="Arial" w:cs="Arial"/>
          <w:color w:val="000000"/>
          <w:sz w:val="22"/>
          <w:szCs w:val="22"/>
        </w:rPr>
      </w:pPr>
    </w:p>
    <w:p w14:paraId="1FAF0C2A" w14:textId="2123F258" w:rsidR="00BE20E6" w:rsidRPr="004009AF" w:rsidRDefault="007641BC" w:rsidP="00E07DB0">
      <w:pPr>
        <w:pBdr>
          <w:top w:val="nil"/>
          <w:left w:val="nil"/>
          <w:bottom w:val="nil"/>
          <w:right w:val="nil"/>
          <w:between w:val="nil"/>
        </w:pBdr>
        <w:ind w:left="640" w:right="397"/>
        <w:jc w:val="both"/>
        <w:rPr>
          <w:rFonts w:ascii="Arial" w:hAnsi="Arial" w:cs="Arial"/>
          <w:color w:val="000000"/>
          <w:sz w:val="22"/>
          <w:szCs w:val="22"/>
        </w:rPr>
      </w:pPr>
      <w:r w:rsidRPr="007641BC">
        <w:rPr>
          <w:rFonts w:ascii="Arial" w:hAnsi="Arial" w:cs="Arial"/>
          <w:color w:val="000000"/>
          <w:sz w:val="22"/>
          <w:szCs w:val="22"/>
        </w:rPr>
        <w:t>Esta invitación permitirá beneficiar con OCHO (8)</w:t>
      </w:r>
      <w:r w:rsidR="00BE20E6" w:rsidRPr="007641BC">
        <w:rPr>
          <w:rFonts w:ascii="Arial" w:hAnsi="Arial" w:cs="Arial"/>
          <w:color w:val="000000"/>
          <w:sz w:val="22"/>
          <w:szCs w:val="22"/>
        </w:rPr>
        <w:t xml:space="preserve"> Estímulos a </w:t>
      </w:r>
      <w:r w:rsidRPr="007641BC">
        <w:rPr>
          <w:rFonts w:ascii="Arial" w:hAnsi="Arial" w:cs="Arial"/>
          <w:color w:val="000000"/>
          <w:sz w:val="22"/>
          <w:szCs w:val="22"/>
        </w:rPr>
        <w:t xml:space="preserve">poblaciones indígenas y comunidades negras, afrocolombianas, palenqueras, raizales, </w:t>
      </w:r>
      <w:r w:rsidR="00BE20E6" w:rsidRPr="007641BC">
        <w:rPr>
          <w:rFonts w:ascii="Arial" w:hAnsi="Arial" w:cs="Arial"/>
          <w:color w:val="000000"/>
          <w:sz w:val="22"/>
          <w:szCs w:val="22"/>
        </w:rPr>
        <w:t>residentes en</w:t>
      </w:r>
      <w:r w:rsidR="005F5B12">
        <w:rPr>
          <w:rFonts w:ascii="Arial" w:hAnsi="Arial" w:cs="Arial"/>
          <w:color w:val="000000"/>
          <w:sz w:val="22"/>
          <w:szCs w:val="22"/>
        </w:rPr>
        <w:t xml:space="preserve"> el departamento del Magdalena.</w:t>
      </w:r>
    </w:p>
    <w:p w14:paraId="19727629" w14:textId="77777777" w:rsidR="00BE20E6" w:rsidRPr="004009AF" w:rsidRDefault="00BE20E6" w:rsidP="00E07DB0">
      <w:pPr>
        <w:pBdr>
          <w:top w:val="nil"/>
          <w:left w:val="nil"/>
          <w:bottom w:val="nil"/>
          <w:right w:val="nil"/>
          <w:between w:val="nil"/>
        </w:pBdr>
        <w:ind w:left="640" w:right="397"/>
        <w:jc w:val="both"/>
        <w:rPr>
          <w:rFonts w:ascii="Arial" w:hAnsi="Arial" w:cs="Arial"/>
          <w:color w:val="000000"/>
          <w:sz w:val="22"/>
          <w:szCs w:val="22"/>
        </w:rPr>
      </w:pPr>
    </w:p>
    <w:p w14:paraId="1D6E0E7D" w14:textId="40490B41" w:rsidR="005F5B12" w:rsidRPr="005F5B12" w:rsidRDefault="001925DA" w:rsidP="00E07DB0">
      <w:pPr>
        <w:spacing w:after="160" w:line="259" w:lineRule="auto"/>
        <w:ind w:left="640" w:right="397"/>
        <w:jc w:val="both"/>
        <w:rPr>
          <w:rFonts w:ascii="Arial" w:eastAsia="Arial" w:hAnsi="Arial" w:cs="Arial"/>
          <w:color w:val="000000" w:themeColor="text1"/>
          <w:sz w:val="22"/>
          <w:szCs w:val="22"/>
        </w:rPr>
      </w:pPr>
      <w:r w:rsidRPr="005F5B12">
        <w:rPr>
          <w:rFonts w:ascii="Arial" w:hAnsi="Arial" w:cs="Arial"/>
          <w:color w:val="000000"/>
          <w:sz w:val="22"/>
          <w:szCs w:val="22"/>
        </w:rPr>
        <w:t>Se</w:t>
      </w:r>
      <w:r w:rsidR="00BE20E6" w:rsidRPr="005F5B12">
        <w:rPr>
          <w:rFonts w:ascii="Arial" w:hAnsi="Arial" w:cs="Arial"/>
          <w:color w:val="000000"/>
          <w:sz w:val="22"/>
          <w:szCs w:val="22"/>
        </w:rPr>
        <w:t xml:space="preserve"> invita a participar a </w:t>
      </w:r>
      <w:r w:rsidR="005F5B12" w:rsidRPr="005F5B12">
        <w:rPr>
          <w:rFonts w:ascii="Arial" w:hAnsi="Arial" w:cs="Arial"/>
          <w:sz w:val="22"/>
          <w:szCs w:val="22"/>
        </w:rPr>
        <w:t>cabildos y asociaciones indígenas y consejos comunitarios de las comunidades afrocolombianas, palenqueras, raizales</w:t>
      </w:r>
      <w:r w:rsidR="005F5B12" w:rsidRPr="005F5B12">
        <w:rPr>
          <w:rFonts w:ascii="Arial" w:hAnsi="Arial" w:cs="Arial"/>
          <w:color w:val="000000"/>
          <w:sz w:val="22"/>
          <w:szCs w:val="22"/>
        </w:rPr>
        <w:t xml:space="preserve">, así como </w:t>
      </w:r>
      <w:r w:rsidR="00BE20E6" w:rsidRPr="005F5B12">
        <w:rPr>
          <w:rFonts w:ascii="Arial" w:hAnsi="Arial" w:cs="Arial"/>
          <w:color w:val="000000"/>
          <w:sz w:val="22"/>
          <w:szCs w:val="22"/>
        </w:rPr>
        <w:t xml:space="preserve">personas jurídicas que tengan una propuesta de implementación de procesos de patrimonio, </w:t>
      </w:r>
      <w:r w:rsidR="005F5B12" w:rsidRPr="005F5B12">
        <w:rPr>
          <w:rFonts w:ascii="Arial" w:hAnsi="Arial" w:cs="Arial"/>
          <w:color w:val="000000" w:themeColor="text1"/>
          <w:sz w:val="22"/>
          <w:szCs w:val="22"/>
        </w:rPr>
        <w:t xml:space="preserve">siempre y cuando estén integradas por indígenas o Afrodescendientes de manera exclusiva y cuente con el aval de la Autoridad competente (Cabildo Gobernador o Consejo Comunitario).  </w:t>
      </w:r>
    </w:p>
    <w:p w14:paraId="4489FA77" w14:textId="3257F51F" w:rsidR="00BE20E6" w:rsidRPr="004009AF" w:rsidRDefault="00BE20E6" w:rsidP="00E07DB0">
      <w:pPr>
        <w:pBdr>
          <w:top w:val="nil"/>
          <w:left w:val="nil"/>
          <w:bottom w:val="nil"/>
          <w:right w:val="nil"/>
          <w:between w:val="nil"/>
        </w:pBdr>
        <w:ind w:right="397"/>
        <w:jc w:val="both"/>
        <w:rPr>
          <w:rFonts w:ascii="Arial" w:hAnsi="Arial" w:cs="Arial"/>
          <w:color w:val="000000"/>
          <w:sz w:val="22"/>
          <w:szCs w:val="22"/>
        </w:rPr>
      </w:pPr>
    </w:p>
    <w:p w14:paraId="7C5A8B7B" w14:textId="606D7AA1" w:rsidR="00BE20E6" w:rsidRPr="004009AF" w:rsidRDefault="00BE20E6" w:rsidP="00E07DB0">
      <w:pPr>
        <w:pBdr>
          <w:top w:val="nil"/>
          <w:left w:val="nil"/>
          <w:bottom w:val="nil"/>
          <w:right w:val="nil"/>
          <w:between w:val="nil"/>
        </w:pBdr>
        <w:ind w:left="640" w:right="397"/>
        <w:jc w:val="both"/>
        <w:rPr>
          <w:rFonts w:ascii="Arial" w:hAnsi="Arial" w:cs="Arial"/>
          <w:color w:val="000000"/>
          <w:sz w:val="22"/>
          <w:szCs w:val="22"/>
        </w:rPr>
      </w:pPr>
      <w:r w:rsidRPr="004009AF">
        <w:rPr>
          <w:rFonts w:ascii="Arial" w:hAnsi="Arial" w:cs="Arial"/>
          <w:color w:val="000000"/>
          <w:sz w:val="22"/>
          <w:szCs w:val="22"/>
        </w:rPr>
        <w:t xml:space="preserve">Desde la gobernación del Magdalena se busca promover </w:t>
      </w:r>
      <w:r w:rsidR="005F5B12">
        <w:rPr>
          <w:rFonts w:ascii="Arial" w:hAnsi="Arial" w:cs="Arial"/>
          <w:color w:val="000000"/>
          <w:sz w:val="22"/>
          <w:szCs w:val="22"/>
        </w:rPr>
        <w:t>la cultura y el patrimonio</w:t>
      </w:r>
      <w:r w:rsidRPr="004009AF">
        <w:rPr>
          <w:rFonts w:ascii="Arial" w:hAnsi="Arial" w:cs="Arial"/>
          <w:color w:val="000000"/>
          <w:sz w:val="22"/>
          <w:szCs w:val="22"/>
        </w:rPr>
        <w:t xml:space="preserve"> a lo largo y ancho</w:t>
      </w:r>
      <w:r w:rsidR="005F5B12">
        <w:rPr>
          <w:rFonts w:ascii="Arial" w:hAnsi="Arial" w:cs="Arial"/>
          <w:color w:val="000000"/>
          <w:sz w:val="22"/>
          <w:szCs w:val="22"/>
        </w:rPr>
        <w:t xml:space="preserve"> del Departamento llevando este</w:t>
      </w:r>
      <w:r w:rsidR="00265574">
        <w:rPr>
          <w:rFonts w:ascii="Arial" w:hAnsi="Arial" w:cs="Arial"/>
          <w:color w:val="000000"/>
          <w:sz w:val="22"/>
          <w:szCs w:val="22"/>
        </w:rPr>
        <w:t xml:space="preserve"> programa</w:t>
      </w:r>
      <w:r w:rsidRPr="004009AF">
        <w:rPr>
          <w:rFonts w:ascii="Arial" w:hAnsi="Arial" w:cs="Arial"/>
          <w:color w:val="000000"/>
          <w:sz w:val="22"/>
          <w:szCs w:val="22"/>
        </w:rPr>
        <w:t xml:space="preserve"> a los municipios, veredas y caseríos, bajo una perspectiva de reconocimiento de la multiculturidad e interculturalidad, permitiendo  elevar la calidad de vida de los magdalenenses, sin distinción de clase, etnia, convicciones ideológicas, religiosas o políticas, haciendo énfasis  en el principio de igualdad de las personas para acceder a los bienes de la cultura, el deporte, la recreación y el disfrute del tiempo libre y poder desarrollar sus aptitudes, capacidades y destrezas.</w:t>
      </w:r>
    </w:p>
    <w:p w14:paraId="38A5EF3C" w14:textId="77777777" w:rsidR="00B12781" w:rsidRPr="00BE20E6" w:rsidRDefault="00B12781" w:rsidP="00DB4842">
      <w:pPr>
        <w:jc w:val="both"/>
        <w:rPr>
          <w:rFonts w:ascii="Arial" w:hAnsi="Arial" w:cs="Arial"/>
          <w:noProof/>
          <w:sz w:val="22"/>
          <w:szCs w:val="20"/>
        </w:rPr>
      </w:pPr>
    </w:p>
    <w:p w14:paraId="50D7ACE2" w14:textId="77777777" w:rsidR="00B12781" w:rsidRPr="00BE20E6" w:rsidRDefault="00B12781" w:rsidP="00DB4842">
      <w:pPr>
        <w:jc w:val="both"/>
        <w:rPr>
          <w:rFonts w:ascii="Arial" w:hAnsi="Arial" w:cs="Arial"/>
          <w:noProof/>
          <w:sz w:val="22"/>
          <w:szCs w:val="20"/>
        </w:rPr>
      </w:pPr>
    </w:p>
    <w:p w14:paraId="7D103D01" w14:textId="77777777" w:rsidR="00B12781" w:rsidRPr="00BE20E6" w:rsidRDefault="00B12781" w:rsidP="00DB4842">
      <w:pPr>
        <w:jc w:val="both"/>
        <w:rPr>
          <w:rFonts w:ascii="Arial" w:hAnsi="Arial" w:cs="Arial"/>
          <w:noProof/>
          <w:sz w:val="22"/>
          <w:szCs w:val="20"/>
        </w:rPr>
      </w:pPr>
    </w:p>
    <w:p w14:paraId="73014692" w14:textId="77777777" w:rsidR="00B12781" w:rsidRPr="00BE20E6" w:rsidRDefault="00B12781" w:rsidP="00DB4842">
      <w:pPr>
        <w:jc w:val="both"/>
        <w:rPr>
          <w:rFonts w:ascii="Arial" w:hAnsi="Arial" w:cs="Arial"/>
          <w:noProof/>
          <w:sz w:val="22"/>
          <w:szCs w:val="20"/>
        </w:rPr>
      </w:pPr>
    </w:p>
    <w:p w14:paraId="12FD4EF2" w14:textId="77777777" w:rsidR="00B12781" w:rsidRDefault="00B12781" w:rsidP="00DB4842">
      <w:pPr>
        <w:jc w:val="both"/>
        <w:rPr>
          <w:rFonts w:ascii="Arial" w:hAnsi="Arial" w:cs="Arial"/>
          <w:noProof/>
          <w:sz w:val="22"/>
          <w:szCs w:val="20"/>
        </w:rPr>
      </w:pPr>
    </w:p>
    <w:p w14:paraId="1ACA4FCA" w14:textId="287F2705" w:rsidR="00B12781" w:rsidRDefault="00B12781" w:rsidP="00DB4842">
      <w:pPr>
        <w:jc w:val="both"/>
        <w:rPr>
          <w:rFonts w:ascii="Arial" w:hAnsi="Arial" w:cs="Arial"/>
          <w:noProof/>
          <w:sz w:val="22"/>
          <w:szCs w:val="20"/>
        </w:rPr>
      </w:pPr>
    </w:p>
    <w:p w14:paraId="3108C269" w14:textId="3816F695" w:rsidR="004009AF" w:rsidRDefault="004009AF" w:rsidP="00DB4842">
      <w:pPr>
        <w:jc w:val="both"/>
        <w:rPr>
          <w:rFonts w:ascii="Arial" w:hAnsi="Arial" w:cs="Arial"/>
          <w:noProof/>
          <w:sz w:val="22"/>
          <w:szCs w:val="20"/>
        </w:rPr>
      </w:pPr>
    </w:p>
    <w:p w14:paraId="63FE940F" w14:textId="3882ECCD" w:rsidR="004009AF" w:rsidRDefault="004009AF" w:rsidP="00DB4842">
      <w:pPr>
        <w:jc w:val="both"/>
        <w:rPr>
          <w:rFonts w:ascii="Arial" w:hAnsi="Arial" w:cs="Arial"/>
          <w:noProof/>
          <w:sz w:val="22"/>
          <w:szCs w:val="20"/>
        </w:rPr>
      </w:pPr>
    </w:p>
    <w:p w14:paraId="11C336CA" w14:textId="09198D59" w:rsidR="004009AF" w:rsidRDefault="004009AF" w:rsidP="00DB4842">
      <w:pPr>
        <w:jc w:val="both"/>
        <w:rPr>
          <w:rFonts w:ascii="Arial" w:hAnsi="Arial" w:cs="Arial"/>
          <w:noProof/>
          <w:sz w:val="22"/>
          <w:szCs w:val="20"/>
        </w:rPr>
      </w:pPr>
    </w:p>
    <w:p w14:paraId="34503805" w14:textId="0481E37F" w:rsidR="004009AF" w:rsidRDefault="004009AF" w:rsidP="00DB4842">
      <w:pPr>
        <w:jc w:val="both"/>
        <w:rPr>
          <w:rFonts w:ascii="Arial" w:hAnsi="Arial" w:cs="Arial"/>
          <w:noProof/>
          <w:sz w:val="22"/>
          <w:szCs w:val="20"/>
        </w:rPr>
      </w:pPr>
    </w:p>
    <w:p w14:paraId="06014426" w14:textId="79A02471" w:rsidR="004009AF" w:rsidRDefault="004009AF" w:rsidP="00DB4842">
      <w:pPr>
        <w:jc w:val="both"/>
        <w:rPr>
          <w:rFonts w:ascii="Arial" w:hAnsi="Arial" w:cs="Arial"/>
          <w:noProof/>
          <w:sz w:val="22"/>
          <w:szCs w:val="20"/>
        </w:rPr>
      </w:pPr>
    </w:p>
    <w:p w14:paraId="0FA2FD90" w14:textId="77777777" w:rsidR="004009AF" w:rsidRDefault="004009AF" w:rsidP="00DB4842">
      <w:pPr>
        <w:jc w:val="both"/>
        <w:rPr>
          <w:rFonts w:ascii="Arial" w:hAnsi="Arial" w:cs="Arial"/>
          <w:noProof/>
          <w:sz w:val="22"/>
          <w:szCs w:val="20"/>
        </w:rPr>
      </w:pPr>
    </w:p>
    <w:p w14:paraId="5E63C2DC" w14:textId="77777777" w:rsidR="00B12781" w:rsidRPr="00DB4842" w:rsidRDefault="00B12781" w:rsidP="00DB4842">
      <w:pPr>
        <w:jc w:val="both"/>
        <w:rPr>
          <w:rFonts w:ascii="Arial" w:hAnsi="Arial" w:cs="Arial"/>
          <w:caps/>
          <w:noProof/>
          <w:sz w:val="22"/>
          <w:szCs w:val="20"/>
        </w:rPr>
      </w:pPr>
    </w:p>
    <w:p w14:paraId="343760E4" w14:textId="77777777" w:rsidR="001B23EF" w:rsidRDefault="001B23EF" w:rsidP="008760D6">
      <w:pPr>
        <w:jc w:val="both"/>
        <w:rPr>
          <w:rFonts w:ascii="Arial" w:hAnsi="Arial" w:cs="Arial"/>
          <w:caps/>
          <w:noProof/>
          <w:sz w:val="20"/>
          <w:szCs w:val="20"/>
        </w:rPr>
      </w:pPr>
    </w:p>
    <w:p w14:paraId="4F7A5921" w14:textId="20F186C4" w:rsidR="0013580F" w:rsidRDefault="00B12781" w:rsidP="005033C7">
      <w:pPr>
        <w:pStyle w:val="Ttulo1"/>
        <w:numPr>
          <w:ilvl w:val="0"/>
          <w:numId w:val="2"/>
        </w:numPr>
        <w:spacing w:before="0"/>
        <w:ind w:hanging="720"/>
        <w:rPr>
          <w:rFonts w:ascii="Pluto Bold" w:hAnsi="Pluto Bold" w:cs="Arial"/>
          <w:noProof/>
          <w:color w:val="FA670A"/>
          <w:szCs w:val="36"/>
        </w:rPr>
      </w:pPr>
      <w:bookmarkStart w:id="1" w:name="_Toc132097528"/>
      <w:r w:rsidRPr="004009AF">
        <w:rPr>
          <w:rFonts w:ascii="Pluto Bold" w:hAnsi="Pluto Bold" w:cs="Arial"/>
          <w:noProof/>
          <w:color w:val="FA670A"/>
          <w:szCs w:val="36"/>
        </w:rPr>
        <w:lastRenderedPageBreak/>
        <w:drawing>
          <wp:anchor distT="0" distB="0" distL="114300" distR="114300" simplePos="0" relativeHeight="251669504" behindDoc="1" locked="0" layoutInCell="1" allowOverlap="1" wp14:anchorId="5CD2C4AE" wp14:editId="56CF4DD5">
            <wp:simplePos x="0" y="0"/>
            <wp:positionH relativeFrom="column">
              <wp:posOffset>4743450</wp:posOffset>
            </wp:positionH>
            <wp:positionV relativeFrom="paragraph">
              <wp:posOffset>0</wp:posOffset>
            </wp:positionV>
            <wp:extent cx="685800" cy="4953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urso 2.png"/>
                    <pic:cNvPicPr/>
                  </pic:nvPicPr>
                  <pic:blipFill>
                    <a:blip r:embed="rId10">
                      <a:extLst>
                        <a:ext uri="{28A0092B-C50C-407E-A947-70E740481C1C}">
                          <a14:useLocalDpi xmlns:a14="http://schemas.microsoft.com/office/drawing/2010/main" val="0"/>
                        </a:ext>
                      </a:extLst>
                    </a:blip>
                    <a:stretch>
                      <a:fillRect/>
                    </a:stretch>
                  </pic:blipFill>
                  <pic:spPr>
                    <a:xfrm>
                      <a:off x="0" y="0"/>
                      <a:ext cx="685800" cy="495300"/>
                    </a:xfrm>
                    <a:prstGeom prst="rect">
                      <a:avLst/>
                    </a:prstGeom>
                  </pic:spPr>
                </pic:pic>
              </a:graphicData>
            </a:graphic>
          </wp:anchor>
        </w:drawing>
      </w:r>
      <w:r w:rsidR="00BE20E6" w:rsidRPr="004009AF">
        <w:rPr>
          <w:rFonts w:ascii="Pluto Bold" w:hAnsi="Pluto Bold" w:cs="Arial"/>
          <w:noProof/>
          <w:color w:val="FA670A"/>
          <w:szCs w:val="36"/>
        </w:rPr>
        <w:t>Términos de la</w:t>
      </w:r>
      <w:r w:rsidR="00E41F5B" w:rsidRPr="004009AF">
        <w:rPr>
          <w:rFonts w:ascii="Pluto Bold" w:hAnsi="Pluto Bold" w:cs="Arial"/>
          <w:noProof/>
          <w:color w:val="FA670A"/>
          <w:szCs w:val="36"/>
        </w:rPr>
        <w:t xml:space="preserve"> </w:t>
      </w:r>
      <w:r w:rsidR="00BE20E6" w:rsidRPr="004009AF">
        <w:rPr>
          <w:rFonts w:ascii="Pluto Bold" w:hAnsi="Pluto Bold" w:cs="Arial"/>
          <w:noProof/>
          <w:color w:val="FA670A"/>
          <w:szCs w:val="36"/>
        </w:rPr>
        <w:t>convocatoria</w:t>
      </w:r>
      <w:bookmarkEnd w:id="1"/>
    </w:p>
    <w:p w14:paraId="6CCBD129" w14:textId="7DAD419A" w:rsidR="0013580F" w:rsidRDefault="0013580F" w:rsidP="0013580F"/>
    <w:p w14:paraId="4A5EAB66" w14:textId="69AE116B" w:rsidR="0013580F" w:rsidRPr="004009AF" w:rsidRDefault="0013580F" w:rsidP="0013580F">
      <w:pPr>
        <w:pBdr>
          <w:top w:val="nil"/>
          <w:left w:val="nil"/>
          <w:bottom w:val="nil"/>
          <w:right w:val="nil"/>
          <w:between w:val="nil"/>
        </w:pBdr>
        <w:spacing w:before="94"/>
        <w:ind w:left="640" w:right="397"/>
        <w:jc w:val="both"/>
        <w:rPr>
          <w:rFonts w:ascii="Arial" w:hAnsi="Arial" w:cs="Arial"/>
          <w:color w:val="000000"/>
          <w:sz w:val="22"/>
          <w:szCs w:val="22"/>
        </w:rPr>
      </w:pPr>
      <w:r w:rsidRPr="004009AF">
        <w:rPr>
          <w:rFonts w:ascii="Arial" w:hAnsi="Arial" w:cs="Arial"/>
          <w:color w:val="000000"/>
          <w:sz w:val="22"/>
          <w:szCs w:val="22"/>
        </w:rPr>
        <w:t>Resolución, anexos, propuestas ganadoras y demás contenidos de interés público, estarán disponibles en la página oficial de la Gobernación del Magdalena; además podrán ser de</w:t>
      </w:r>
      <w:r w:rsidR="00D23BB2">
        <w:rPr>
          <w:rFonts w:ascii="Arial" w:hAnsi="Arial" w:cs="Arial"/>
          <w:color w:val="000000"/>
          <w:sz w:val="22"/>
          <w:szCs w:val="22"/>
        </w:rPr>
        <w:t>scargados en la página web de la Gobernación del Magdalena</w:t>
      </w:r>
      <w:r w:rsidRPr="004009AF">
        <w:rPr>
          <w:rFonts w:ascii="Arial" w:hAnsi="Arial" w:cs="Arial"/>
          <w:color w:val="000000"/>
          <w:sz w:val="22"/>
          <w:szCs w:val="22"/>
        </w:rPr>
        <w:t>:</w:t>
      </w:r>
    </w:p>
    <w:p w14:paraId="2CE255E7" w14:textId="77777777" w:rsidR="0013580F" w:rsidRPr="00BE20E6" w:rsidRDefault="0013580F" w:rsidP="0013580F">
      <w:pPr>
        <w:pBdr>
          <w:top w:val="nil"/>
          <w:left w:val="nil"/>
          <w:bottom w:val="nil"/>
          <w:right w:val="nil"/>
          <w:between w:val="nil"/>
        </w:pBdr>
        <w:spacing w:before="10"/>
        <w:rPr>
          <w:rFonts w:ascii="Arial" w:hAnsi="Arial" w:cs="Arial"/>
          <w:color w:val="000000"/>
        </w:rPr>
      </w:pPr>
    </w:p>
    <w:p w14:paraId="24B3ABCF" w14:textId="54633709" w:rsidR="005D1736" w:rsidRDefault="00A57A00" w:rsidP="00D23BB2">
      <w:pPr>
        <w:ind w:firstLine="640"/>
        <w:rPr>
          <w:rFonts w:ascii="Arial" w:hAnsi="Arial" w:cs="Arial"/>
          <w:sz w:val="22"/>
          <w:szCs w:val="22"/>
        </w:rPr>
      </w:pPr>
      <w:hyperlink r:id="rId11" w:history="1">
        <w:r w:rsidR="00D23BB2" w:rsidRPr="001524DF">
          <w:rPr>
            <w:rStyle w:val="Hipervnculo"/>
            <w:rFonts w:ascii="Arial" w:hAnsi="Arial" w:cs="Arial"/>
            <w:sz w:val="22"/>
            <w:szCs w:val="22"/>
          </w:rPr>
          <w:t>https://www.gobernaciondelmagdalena.gov.co</w:t>
        </w:r>
      </w:hyperlink>
    </w:p>
    <w:p w14:paraId="087F7BCD" w14:textId="5FE96F58" w:rsidR="0013580F" w:rsidRPr="005D1736" w:rsidRDefault="0013580F" w:rsidP="0013580F">
      <w:pPr>
        <w:rPr>
          <w:rFonts w:ascii="Pluto Bold" w:eastAsiaTheme="majorEastAsia" w:hAnsi="Pluto Bold" w:cs="Arial"/>
          <w:bCs/>
          <w:noProof/>
          <w:color w:val="FA670A"/>
          <w:sz w:val="36"/>
          <w:szCs w:val="36"/>
        </w:rPr>
      </w:pPr>
      <w:r w:rsidRPr="005D1736">
        <w:rPr>
          <w:rFonts w:ascii="Pluto Bold" w:eastAsiaTheme="majorEastAsia" w:hAnsi="Pluto Bold" w:cs="Arial"/>
          <w:bCs/>
          <w:noProof/>
          <w:color w:val="FA670A"/>
          <w:sz w:val="36"/>
          <w:szCs w:val="36"/>
        </w:rPr>
        <w:drawing>
          <wp:anchor distT="0" distB="0" distL="114300" distR="114300" simplePos="0" relativeHeight="251693056" behindDoc="1" locked="0" layoutInCell="1" allowOverlap="1" wp14:anchorId="7E6E6A1C" wp14:editId="05DD7D3D">
            <wp:simplePos x="0" y="0"/>
            <wp:positionH relativeFrom="leftMargin">
              <wp:posOffset>5139690</wp:posOffset>
            </wp:positionH>
            <wp:positionV relativeFrom="paragraph">
              <wp:posOffset>19685</wp:posOffset>
            </wp:positionV>
            <wp:extent cx="590550" cy="57658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urso 3.png"/>
                    <pic:cNvPicPr/>
                  </pic:nvPicPr>
                  <pic:blipFill>
                    <a:blip r:embed="rId12">
                      <a:extLst>
                        <a:ext uri="{28A0092B-C50C-407E-A947-70E740481C1C}">
                          <a14:useLocalDpi xmlns:a14="http://schemas.microsoft.com/office/drawing/2010/main" val="0"/>
                        </a:ext>
                      </a:extLst>
                    </a:blip>
                    <a:stretch>
                      <a:fillRect/>
                    </a:stretch>
                  </pic:blipFill>
                  <pic:spPr>
                    <a:xfrm>
                      <a:off x="0" y="0"/>
                      <a:ext cx="590550" cy="576580"/>
                    </a:xfrm>
                    <a:prstGeom prst="rect">
                      <a:avLst/>
                    </a:prstGeom>
                  </pic:spPr>
                </pic:pic>
              </a:graphicData>
            </a:graphic>
            <wp14:sizeRelH relativeFrom="margin">
              <wp14:pctWidth>0</wp14:pctWidth>
            </wp14:sizeRelH>
            <wp14:sizeRelV relativeFrom="margin">
              <wp14:pctHeight>0</wp14:pctHeight>
            </wp14:sizeRelV>
          </wp:anchor>
        </w:drawing>
      </w:r>
    </w:p>
    <w:p w14:paraId="6FD55A7D" w14:textId="77777777" w:rsidR="0013580F" w:rsidRPr="0013580F" w:rsidRDefault="0013580F" w:rsidP="005033C7">
      <w:pPr>
        <w:pStyle w:val="Ttulo1"/>
        <w:numPr>
          <w:ilvl w:val="0"/>
          <w:numId w:val="2"/>
        </w:numPr>
        <w:spacing w:before="0"/>
        <w:ind w:hanging="720"/>
        <w:rPr>
          <w:rFonts w:ascii="Pluto Bold" w:hAnsi="Pluto Bold" w:cs="Arial"/>
          <w:noProof/>
          <w:color w:val="FA670A"/>
          <w:szCs w:val="36"/>
        </w:rPr>
      </w:pPr>
      <w:bookmarkStart w:id="2" w:name="_Toc132097529"/>
      <w:r w:rsidRPr="004009AF">
        <w:rPr>
          <w:rFonts w:ascii="Pluto Bold" w:hAnsi="Pluto Bold" w:cs="Arial"/>
          <w:b w:val="0"/>
          <w:noProof/>
          <w:color w:val="FA670A"/>
          <w:szCs w:val="36"/>
        </w:rPr>
        <w:t>¿Quiénes pueden</w:t>
      </w:r>
      <w:r>
        <w:rPr>
          <w:rFonts w:ascii="Pluto Bold" w:hAnsi="Pluto Bold" w:cs="Arial"/>
          <w:b w:val="0"/>
          <w:noProof/>
          <w:color w:val="FA670A"/>
          <w:szCs w:val="36"/>
        </w:rPr>
        <w:t xml:space="preserve"> </w:t>
      </w:r>
      <w:r w:rsidRPr="004009AF">
        <w:rPr>
          <w:rFonts w:ascii="Pluto Bold" w:hAnsi="Pluto Bold" w:cs="Arial"/>
          <w:b w:val="0"/>
          <w:noProof/>
          <w:color w:val="FA670A"/>
          <w:szCs w:val="36"/>
        </w:rPr>
        <w:t>participar?</w:t>
      </w:r>
      <w:bookmarkEnd w:id="2"/>
      <w:r w:rsidRPr="004009AF">
        <w:rPr>
          <w:rFonts w:ascii="Pluto Bold" w:hAnsi="Pluto Bold" w:cs="Arial"/>
          <w:b w:val="0"/>
          <w:noProof/>
          <w:color w:val="FA670A"/>
          <w:szCs w:val="36"/>
        </w:rPr>
        <w:t xml:space="preserve">   </w:t>
      </w:r>
    </w:p>
    <w:p w14:paraId="4C1C556C" w14:textId="77777777" w:rsidR="0013580F" w:rsidRDefault="0013580F" w:rsidP="0013580F">
      <w:pPr>
        <w:pStyle w:val="Ttulo1"/>
        <w:spacing w:before="0"/>
        <w:ind w:left="720"/>
        <w:rPr>
          <w:rFonts w:ascii="Pluto Bold" w:hAnsi="Pluto Bold" w:cs="Arial"/>
          <w:b w:val="0"/>
          <w:noProof/>
          <w:color w:val="FA670A"/>
          <w:szCs w:val="36"/>
        </w:rPr>
      </w:pPr>
    </w:p>
    <w:p w14:paraId="6DDF5BDF" w14:textId="77777777" w:rsidR="0013580F" w:rsidRPr="00B12781" w:rsidRDefault="0013580F" w:rsidP="0013580F">
      <w:pPr>
        <w:ind w:left="567" w:right="397"/>
        <w:jc w:val="both"/>
        <w:rPr>
          <w:rFonts w:ascii="Arial" w:hAnsi="Arial" w:cs="Arial"/>
          <w:noProof/>
          <w:sz w:val="22"/>
          <w:szCs w:val="22"/>
        </w:rPr>
      </w:pPr>
      <w:r w:rsidRPr="00B12781">
        <w:rPr>
          <w:rFonts w:ascii="Arial" w:hAnsi="Arial" w:cs="Arial"/>
          <w:noProof/>
          <w:sz w:val="22"/>
          <w:szCs w:val="22"/>
        </w:rPr>
        <w:t xml:space="preserve">En la II CONVOCATORIA DEL PROGRAMA DEPARTAMENTAL DE ESTÍMULOS A LAS ARTES Y LA CULTURA ¨MACONDO CULTURAL¨ : </w:t>
      </w:r>
    </w:p>
    <w:p w14:paraId="2CD46576" w14:textId="77777777" w:rsidR="0013580F" w:rsidRPr="00B12781" w:rsidRDefault="0013580F" w:rsidP="0013580F">
      <w:pPr>
        <w:ind w:left="567" w:right="397"/>
        <w:jc w:val="both"/>
        <w:rPr>
          <w:rFonts w:ascii="Arial" w:hAnsi="Arial" w:cs="Arial"/>
          <w:noProof/>
          <w:sz w:val="22"/>
          <w:szCs w:val="22"/>
        </w:rPr>
      </w:pPr>
    </w:p>
    <w:p w14:paraId="6B4525A0" w14:textId="415E4C23" w:rsidR="0013580F" w:rsidRDefault="0013580F" w:rsidP="0013580F">
      <w:pPr>
        <w:ind w:left="567" w:right="397"/>
        <w:jc w:val="both"/>
        <w:rPr>
          <w:rFonts w:ascii="Pluto Bold" w:hAnsi="Pluto Bold" w:cs="Arial"/>
          <w:b/>
          <w:noProof/>
          <w:color w:val="FA670A"/>
          <w:sz w:val="36"/>
          <w:szCs w:val="36"/>
        </w:rPr>
      </w:pPr>
      <w:r>
        <w:rPr>
          <w:rFonts w:ascii="Arial" w:hAnsi="Arial" w:cs="Arial"/>
          <w:sz w:val="22"/>
          <w:szCs w:val="22"/>
        </w:rPr>
        <w:t xml:space="preserve">Pueden participar </w:t>
      </w:r>
      <w:r w:rsidRPr="005F5B12">
        <w:rPr>
          <w:rFonts w:ascii="Arial" w:hAnsi="Arial" w:cs="Arial"/>
          <w:sz w:val="22"/>
          <w:szCs w:val="22"/>
        </w:rPr>
        <w:t>cabildos y asociaciones indígenas y consejos comunitarios de las comunidades afrocolombianas, palenqueras, raizales</w:t>
      </w:r>
      <w:r w:rsidRPr="005F5B12">
        <w:rPr>
          <w:rFonts w:ascii="Arial" w:hAnsi="Arial" w:cs="Arial"/>
          <w:color w:val="000000"/>
          <w:sz w:val="22"/>
          <w:szCs w:val="22"/>
        </w:rPr>
        <w:t xml:space="preserve">, así como personas jurídicas que tengan una propuesta de implementación de procesos de patrimonio, </w:t>
      </w:r>
      <w:r w:rsidRPr="005F5B12">
        <w:rPr>
          <w:rFonts w:ascii="Arial" w:hAnsi="Arial" w:cs="Arial"/>
          <w:color w:val="000000" w:themeColor="text1"/>
          <w:sz w:val="22"/>
          <w:szCs w:val="22"/>
        </w:rPr>
        <w:t>siempre y cuando estén integradas por indígenas o Afrodescendientes de manera exclusiva y cuente con el aval de la Autoridad competente (Cabildo Gobernador o Consejo Comunitario)</w:t>
      </w:r>
      <w:r w:rsidR="00E05BB2">
        <w:rPr>
          <w:rFonts w:ascii="Arial" w:hAnsi="Arial" w:cs="Arial"/>
          <w:color w:val="000000" w:themeColor="text1"/>
          <w:sz w:val="22"/>
          <w:szCs w:val="22"/>
        </w:rPr>
        <w:t xml:space="preserve">, en todo el territorio departamental. </w:t>
      </w:r>
    </w:p>
    <w:p w14:paraId="284DDD22" w14:textId="64E77A76" w:rsidR="00E05BB2" w:rsidRPr="0013580F" w:rsidRDefault="00E05BB2" w:rsidP="0013580F">
      <w:pPr>
        <w:ind w:left="567" w:right="397"/>
        <w:jc w:val="both"/>
        <w:rPr>
          <w:rFonts w:ascii="Arial" w:hAnsi="Arial" w:cs="Arial"/>
          <w:noProof/>
          <w:sz w:val="22"/>
          <w:szCs w:val="22"/>
        </w:rPr>
      </w:pPr>
    </w:p>
    <w:p w14:paraId="7AC54B7E" w14:textId="636330B5" w:rsidR="0013580F" w:rsidRDefault="0013580F" w:rsidP="0013580F">
      <w:pPr>
        <w:pStyle w:val="Ttulo1"/>
        <w:spacing w:before="0"/>
        <w:ind w:left="720"/>
        <w:rPr>
          <w:rFonts w:ascii="Pluto Bold" w:hAnsi="Pluto Bold" w:cs="Arial"/>
          <w:b w:val="0"/>
          <w:noProof/>
          <w:color w:val="FA670A"/>
          <w:szCs w:val="36"/>
        </w:rPr>
      </w:pPr>
      <w:bookmarkStart w:id="3" w:name="_Toc132097530"/>
      <w:r>
        <w:rPr>
          <w:rFonts w:ascii="Pluto Bold" w:hAnsi="Pluto Bold" w:cs="Arial"/>
          <w:b w:val="0"/>
          <w:bCs w:val="0"/>
          <w:noProof/>
          <w:sz w:val="22"/>
          <w:szCs w:val="22"/>
        </w:rPr>
        <w:drawing>
          <wp:anchor distT="0" distB="0" distL="114300" distR="114300" simplePos="0" relativeHeight="251672576" behindDoc="1" locked="0" layoutInCell="1" allowOverlap="1" wp14:anchorId="4C95C81E" wp14:editId="1FD3752A">
            <wp:simplePos x="0" y="0"/>
            <wp:positionH relativeFrom="margin">
              <wp:posOffset>3869351</wp:posOffset>
            </wp:positionH>
            <wp:positionV relativeFrom="paragraph">
              <wp:posOffset>136603</wp:posOffset>
            </wp:positionV>
            <wp:extent cx="495300" cy="4953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o-certificado-laboral.png"/>
                    <pic:cNvPicPr/>
                  </pic:nvPicPr>
                  <pic:blipFill>
                    <a:blip r:embed="rId13">
                      <a:extLst>
                        <a:ext uri="{28A0092B-C50C-407E-A947-70E740481C1C}">
                          <a14:useLocalDpi xmlns:a14="http://schemas.microsoft.com/office/drawing/2010/main" val="0"/>
                        </a:ext>
                      </a:extLst>
                    </a:blip>
                    <a:stretch>
                      <a:fillRect/>
                    </a:stretch>
                  </pic:blipFill>
                  <pic:spPr>
                    <a:xfrm flipH="1">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bookmarkEnd w:id="3"/>
    </w:p>
    <w:p w14:paraId="773623F3" w14:textId="6C9B3F68" w:rsidR="0013580F" w:rsidRPr="00265574" w:rsidRDefault="0013580F" w:rsidP="005033C7">
      <w:pPr>
        <w:pStyle w:val="Prrafodelista"/>
        <w:numPr>
          <w:ilvl w:val="1"/>
          <w:numId w:val="2"/>
        </w:numPr>
        <w:jc w:val="both"/>
        <w:rPr>
          <w:rFonts w:ascii="Pluto Bold" w:eastAsiaTheme="majorEastAsia" w:hAnsi="Pluto Bold" w:cs="Arial"/>
          <w:b/>
          <w:bCs/>
          <w:noProof/>
          <w:color w:val="FA670A"/>
          <w:sz w:val="36"/>
          <w:szCs w:val="36"/>
        </w:rPr>
      </w:pPr>
      <w:r w:rsidRPr="00265574">
        <w:rPr>
          <w:rFonts w:ascii="Pluto Bold" w:eastAsiaTheme="majorEastAsia" w:hAnsi="Pluto Bold" w:cs="Arial"/>
          <w:b/>
          <w:bCs/>
          <w:noProof/>
          <w:color w:val="FA670A"/>
          <w:sz w:val="36"/>
          <w:szCs w:val="36"/>
        </w:rPr>
        <w:t xml:space="preserve">Tipos de postulación  </w:t>
      </w:r>
    </w:p>
    <w:p w14:paraId="1A81F5D1" w14:textId="25ACFA64" w:rsidR="0013580F" w:rsidRDefault="0013580F" w:rsidP="0013580F">
      <w:pPr>
        <w:ind w:right="397"/>
        <w:jc w:val="both"/>
        <w:rPr>
          <w:rFonts w:ascii="Arial" w:hAnsi="Arial" w:cs="Arial"/>
          <w:sz w:val="22"/>
          <w:szCs w:val="22"/>
        </w:rPr>
      </w:pPr>
    </w:p>
    <w:p w14:paraId="339A58DC" w14:textId="4DB6BEA2" w:rsidR="0013580F" w:rsidRDefault="0013580F" w:rsidP="005033C7">
      <w:pPr>
        <w:pStyle w:val="Prrafodelista"/>
        <w:numPr>
          <w:ilvl w:val="0"/>
          <w:numId w:val="13"/>
        </w:numPr>
        <w:ind w:right="397"/>
        <w:jc w:val="both"/>
        <w:rPr>
          <w:rFonts w:ascii="Arial" w:hAnsi="Arial" w:cs="Arial"/>
          <w:sz w:val="22"/>
          <w:szCs w:val="22"/>
        </w:rPr>
      </w:pPr>
      <w:r w:rsidRPr="0013580F">
        <w:rPr>
          <w:rFonts w:ascii="Arial" w:hAnsi="Arial" w:cs="Arial"/>
          <w:sz w:val="22"/>
          <w:szCs w:val="22"/>
        </w:rPr>
        <w:t xml:space="preserve">A título colectivo: </w:t>
      </w:r>
      <w:r w:rsidRPr="0013580F">
        <w:rPr>
          <w:rFonts w:ascii="Arial" w:hAnsi="Arial" w:cs="Arial"/>
          <w:b/>
          <w:sz w:val="22"/>
          <w:szCs w:val="22"/>
        </w:rPr>
        <w:t>Cabildos y/o asociaciones indígenas</w:t>
      </w:r>
      <w:r w:rsidRPr="0013580F">
        <w:rPr>
          <w:rFonts w:ascii="Arial" w:hAnsi="Arial" w:cs="Arial"/>
          <w:sz w:val="22"/>
          <w:szCs w:val="22"/>
        </w:rPr>
        <w:t xml:space="preserve"> que tengan presencia en el Departamento del Magdalena.  Deberán presentar el </w:t>
      </w:r>
      <w:r w:rsidRPr="0013580F">
        <w:rPr>
          <w:rFonts w:ascii="Arial" w:hAnsi="Arial" w:cs="Arial"/>
          <w:color w:val="000000" w:themeColor="text1"/>
          <w:sz w:val="22"/>
          <w:szCs w:val="22"/>
        </w:rPr>
        <w:t xml:space="preserve">Certificado de existencia y representación expedido por el Ministerio de Interior o la entidad donde se encuentren inscritos de acuerdo a la denominación que tengan. (Cabildo o Asociaciones). </w:t>
      </w:r>
      <w:r w:rsidRPr="0013580F">
        <w:rPr>
          <w:rFonts w:ascii="Arial" w:hAnsi="Arial" w:cs="Arial"/>
          <w:sz w:val="22"/>
          <w:szCs w:val="22"/>
        </w:rPr>
        <w:t>El documento debe estar VIGENTE al momento de presentar la propuesta a esta convocatoria. Y demostrar como mínimo un (1) año de experiencia en la línea de la convocatoria.</w:t>
      </w:r>
    </w:p>
    <w:p w14:paraId="76BC31A1" w14:textId="77777777" w:rsidR="0013580F" w:rsidRDefault="0013580F" w:rsidP="0013580F">
      <w:pPr>
        <w:pStyle w:val="Prrafodelista"/>
        <w:ind w:right="397"/>
        <w:jc w:val="both"/>
        <w:rPr>
          <w:rFonts w:ascii="Arial" w:hAnsi="Arial" w:cs="Arial"/>
          <w:sz w:val="22"/>
          <w:szCs w:val="22"/>
        </w:rPr>
      </w:pPr>
    </w:p>
    <w:p w14:paraId="3DD33E86" w14:textId="39D535EE" w:rsidR="0013580F" w:rsidRPr="009A0561" w:rsidRDefault="0013580F" w:rsidP="005033C7">
      <w:pPr>
        <w:pStyle w:val="Prrafodelista"/>
        <w:numPr>
          <w:ilvl w:val="0"/>
          <w:numId w:val="13"/>
        </w:numPr>
        <w:ind w:right="397"/>
        <w:jc w:val="both"/>
        <w:rPr>
          <w:rFonts w:ascii="Arial" w:hAnsi="Arial" w:cs="Arial"/>
          <w:sz w:val="22"/>
          <w:szCs w:val="22"/>
        </w:rPr>
      </w:pPr>
      <w:r w:rsidRPr="009A0561">
        <w:rPr>
          <w:rFonts w:ascii="Arial" w:hAnsi="Arial" w:cs="Arial"/>
          <w:sz w:val="22"/>
          <w:szCs w:val="22"/>
        </w:rPr>
        <w:t xml:space="preserve">A título colectivo: </w:t>
      </w:r>
      <w:r>
        <w:rPr>
          <w:rFonts w:ascii="Arial" w:hAnsi="Arial" w:cs="Arial"/>
          <w:b/>
          <w:sz w:val="22"/>
          <w:szCs w:val="22"/>
        </w:rPr>
        <w:t>Consejos C</w:t>
      </w:r>
      <w:r w:rsidRPr="00265574">
        <w:rPr>
          <w:rFonts w:ascii="Arial" w:hAnsi="Arial" w:cs="Arial"/>
          <w:b/>
          <w:sz w:val="22"/>
          <w:szCs w:val="22"/>
        </w:rPr>
        <w:t>omunitarios</w:t>
      </w:r>
      <w:r w:rsidRPr="009A0561">
        <w:rPr>
          <w:rFonts w:ascii="Arial" w:hAnsi="Arial" w:cs="Arial"/>
          <w:sz w:val="22"/>
          <w:szCs w:val="22"/>
        </w:rPr>
        <w:t xml:space="preserve"> de comunidades negras, afrocolombianas, palenqueras o raizales. Por ende, se debe incluir la </w:t>
      </w:r>
      <w:r w:rsidRPr="005F5B12">
        <w:rPr>
          <w:rFonts w:ascii="Arial" w:hAnsi="Arial" w:cs="Arial"/>
          <w:color w:val="000000" w:themeColor="text1"/>
          <w:sz w:val="22"/>
          <w:szCs w:val="22"/>
        </w:rPr>
        <w:t xml:space="preserve">Certificado de existencia y representación expedido por el Ministerio de Interior o la entidad donde se encuentren inscritos de acuerdo a la denominación que tengan. (Consejos, Asociaciones u organizaciones.) </w:t>
      </w:r>
      <w:r w:rsidRPr="005F5B12">
        <w:rPr>
          <w:rFonts w:ascii="Arial" w:hAnsi="Arial" w:cs="Arial"/>
          <w:sz w:val="22"/>
          <w:szCs w:val="22"/>
        </w:rPr>
        <w:t>El documento debe estar VIGENTE al momento de presentar la propuesta a esta convocatoria.</w:t>
      </w:r>
      <w:r>
        <w:rPr>
          <w:rFonts w:ascii="Arial" w:hAnsi="Arial" w:cs="Arial"/>
          <w:sz w:val="22"/>
          <w:szCs w:val="22"/>
        </w:rPr>
        <w:t xml:space="preserve"> </w:t>
      </w:r>
      <w:r w:rsidRPr="009A0561">
        <w:rPr>
          <w:rFonts w:ascii="Arial" w:hAnsi="Arial" w:cs="Arial"/>
          <w:sz w:val="22"/>
          <w:szCs w:val="22"/>
        </w:rPr>
        <w:t xml:space="preserve">El grupo deberá demostrar como mínimo un (1) año de experiencia en </w:t>
      </w:r>
      <w:r>
        <w:rPr>
          <w:rFonts w:ascii="Arial" w:hAnsi="Arial" w:cs="Arial"/>
          <w:sz w:val="22"/>
          <w:szCs w:val="22"/>
        </w:rPr>
        <w:t>esta línea de la</w:t>
      </w:r>
      <w:r w:rsidRPr="009A0561">
        <w:rPr>
          <w:rFonts w:ascii="Arial" w:hAnsi="Arial" w:cs="Arial"/>
          <w:sz w:val="22"/>
          <w:szCs w:val="22"/>
        </w:rPr>
        <w:t xml:space="preserve"> convocatoria.</w:t>
      </w:r>
    </w:p>
    <w:p w14:paraId="6C127976" w14:textId="77777777" w:rsidR="0013580F" w:rsidRPr="00B12781" w:rsidRDefault="0013580F" w:rsidP="0013580F">
      <w:pPr>
        <w:pStyle w:val="Prrafodelista"/>
        <w:ind w:left="567" w:right="397" w:hanging="153"/>
        <w:jc w:val="both"/>
        <w:rPr>
          <w:rFonts w:ascii="Arial" w:hAnsi="Arial" w:cs="Arial"/>
          <w:sz w:val="22"/>
          <w:szCs w:val="22"/>
        </w:rPr>
      </w:pPr>
    </w:p>
    <w:p w14:paraId="1BCA9B75" w14:textId="77777777" w:rsidR="0013580F" w:rsidRPr="004B2614" w:rsidRDefault="0013580F" w:rsidP="005033C7">
      <w:pPr>
        <w:pStyle w:val="Prrafodelista"/>
        <w:numPr>
          <w:ilvl w:val="0"/>
          <w:numId w:val="13"/>
        </w:numPr>
        <w:ind w:right="397"/>
        <w:jc w:val="both"/>
        <w:rPr>
          <w:rFonts w:ascii="Arial" w:hAnsi="Arial" w:cs="Arial"/>
          <w:sz w:val="22"/>
          <w:szCs w:val="22"/>
        </w:rPr>
      </w:pPr>
      <w:r w:rsidRPr="00D27A52">
        <w:rPr>
          <w:rFonts w:ascii="Arial" w:hAnsi="Arial" w:cs="Arial"/>
          <w:sz w:val="22"/>
          <w:szCs w:val="22"/>
        </w:rPr>
        <w:t>A título colectivo</w:t>
      </w:r>
      <w:r>
        <w:rPr>
          <w:rFonts w:ascii="Arial" w:hAnsi="Arial" w:cs="Arial"/>
          <w:b/>
          <w:sz w:val="22"/>
          <w:szCs w:val="22"/>
        </w:rPr>
        <w:t xml:space="preserve"> (Organizaciones afro o indígenas)</w:t>
      </w:r>
      <w:r w:rsidRPr="00B12781">
        <w:rPr>
          <w:rFonts w:ascii="Arial" w:hAnsi="Arial" w:cs="Arial"/>
          <w:b/>
          <w:sz w:val="22"/>
          <w:szCs w:val="22"/>
        </w:rPr>
        <w:t>:</w:t>
      </w:r>
      <w:r w:rsidRPr="00B12781">
        <w:rPr>
          <w:rFonts w:ascii="Arial" w:hAnsi="Arial" w:cs="Arial"/>
          <w:sz w:val="22"/>
          <w:szCs w:val="22"/>
        </w:rPr>
        <w:t xml:space="preserve"> </w:t>
      </w:r>
      <w:r>
        <w:rPr>
          <w:rFonts w:ascii="Arial" w:hAnsi="Arial" w:cs="Arial"/>
          <w:sz w:val="22"/>
          <w:szCs w:val="22"/>
        </w:rPr>
        <w:t>C</w:t>
      </w:r>
      <w:r w:rsidRPr="00B12781">
        <w:rPr>
          <w:rFonts w:ascii="Arial" w:hAnsi="Arial" w:cs="Arial"/>
          <w:sz w:val="22"/>
          <w:szCs w:val="22"/>
        </w:rPr>
        <w:t xml:space="preserve">on domicilio principal en el departamento de Magdalena, que dentro de su objeto social incluyan actividades de carácter cultural, artístico o creativo en coherencia con el proyecto presentado; legalmente constituidas con una antelación mínima de un (1) año a la fecha de apertura </w:t>
      </w:r>
      <w:r w:rsidRPr="00B12781">
        <w:rPr>
          <w:rFonts w:ascii="Arial" w:hAnsi="Arial" w:cs="Arial"/>
          <w:sz w:val="22"/>
          <w:szCs w:val="22"/>
        </w:rPr>
        <w:lastRenderedPageBreak/>
        <w:t>de la Convocatoria y que puedan acreditar experiencia mínima de un (1) año de trayectoria en la organización y/o ejecución de eventos, programas o proyectos culturales y/o turísticos, en el Departamento de Magdalena, con resultados comprobables.</w:t>
      </w:r>
    </w:p>
    <w:p w14:paraId="4B022F82" w14:textId="77777777" w:rsidR="0013580F" w:rsidRPr="0013580F" w:rsidRDefault="0013580F" w:rsidP="0013580F">
      <w:pPr>
        <w:pStyle w:val="Prrafodelista"/>
        <w:ind w:right="397"/>
        <w:jc w:val="both"/>
        <w:rPr>
          <w:rFonts w:ascii="Arial" w:hAnsi="Arial" w:cs="Arial"/>
          <w:sz w:val="22"/>
          <w:szCs w:val="22"/>
        </w:rPr>
      </w:pPr>
    </w:p>
    <w:p w14:paraId="3C453B9A" w14:textId="77777777" w:rsidR="0013580F" w:rsidRDefault="0013580F" w:rsidP="0013580F">
      <w:pPr>
        <w:ind w:left="360" w:right="397"/>
        <w:rPr>
          <w:rFonts w:ascii="Arial" w:hAnsi="Arial" w:cs="Arial"/>
          <w:b/>
        </w:rPr>
      </w:pPr>
      <w:r>
        <w:rPr>
          <w:rFonts w:ascii="Arial" w:hAnsi="Arial" w:cs="Arial"/>
          <w:b/>
        </w:rPr>
        <w:t>Observaciones:</w:t>
      </w:r>
    </w:p>
    <w:p w14:paraId="470C5CC9" w14:textId="77777777" w:rsidR="0013580F" w:rsidRPr="00216F14" w:rsidRDefault="0013580F" w:rsidP="0013580F">
      <w:pPr>
        <w:ind w:right="397"/>
        <w:rPr>
          <w:rFonts w:ascii="Arial" w:hAnsi="Arial" w:cs="Arial"/>
          <w:b/>
        </w:rPr>
      </w:pPr>
    </w:p>
    <w:p w14:paraId="40505CB1" w14:textId="77777777" w:rsidR="0013580F" w:rsidRPr="00D27A52" w:rsidRDefault="0013580F" w:rsidP="005033C7">
      <w:pPr>
        <w:pStyle w:val="Prrafodelista"/>
        <w:numPr>
          <w:ilvl w:val="0"/>
          <w:numId w:val="1"/>
        </w:numPr>
        <w:ind w:right="397"/>
        <w:jc w:val="both"/>
        <w:rPr>
          <w:rFonts w:ascii="Arial" w:hAnsi="Arial" w:cs="Arial"/>
          <w:noProof/>
          <w:sz w:val="22"/>
          <w:szCs w:val="22"/>
        </w:rPr>
      </w:pPr>
      <w:r w:rsidRPr="00D27A52">
        <w:rPr>
          <w:rFonts w:ascii="Arial" w:hAnsi="Arial" w:cs="Arial"/>
          <w:noProof/>
          <w:sz w:val="22"/>
          <w:szCs w:val="22"/>
        </w:rPr>
        <w:t xml:space="preserve">Los postulados como Organizaciones Afro o Indígena deberán estar conformados exclusivamente por personas  de las poblaciones Afro o Indígenas y presentar </w:t>
      </w:r>
      <w:r w:rsidRPr="00D27A52">
        <w:rPr>
          <w:rFonts w:ascii="Arial" w:hAnsi="Arial" w:cs="Arial"/>
          <w:color w:val="000000" w:themeColor="text1"/>
          <w:sz w:val="22"/>
          <w:szCs w:val="22"/>
        </w:rPr>
        <w:t>Aval de ejecución de propuesta emitida por la Autoridad Competente.</w:t>
      </w:r>
    </w:p>
    <w:p w14:paraId="423EDD8A" w14:textId="1A37ECDE" w:rsidR="0013580F" w:rsidRPr="0013580F" w:rsidRDefault="0013580F" w:rsidP="005033C7">
      <w:pPr>
        <w:pStyle w:val="Prrafodelista"/>
        <w:numPr>
          <w:ilvl w:val="0"/>
          <w:numId w:val="1"/>
        </w:numPr>
      </w:pPr>
      <w:r w:rsidRPr="0013580F">
        <w:rPr>
          <w:rFonts w:ascii="Arial" w:hAnsi="Arial" w:cs="Arial"/>
          <w:noProof/>
          <w:sz w:val="22"/>
          <w:szCs w:val="22"/>
        </w:rPr>
        <w:t>El postulado sólo puede participar en una modalidad.</w:t>
      </w:r>
    </w:p>
    <w:p w14:paraId="03892D9F" w14:textId="38DDF0BA" w:rsidR="0013580F" w:rsidRPr="0013580F" w:rsidRDefault="0013580F" w:rsidP="0013580F">
      <w:pPr>
        <w:pStyle w:val="Ttulo1"/>
        <w:spacing w:before="0"/>
        <w:ind w:left="720"/>
        <w:rPr>
          <w:rFonts w:ascii="Pluto Bold" w:hAnsi="Pluto Bold" w:cs="Arial"/>
          <w:noProof/>
          <w:color w:val="FA670A"/>
          <w:szCs w:val="36"/>
        </w:rPr>
      </w:pPr>
      <w:bookmarkStart w:id="4" w:name="_Toc132097531"/>
      <w:r>
        <w:rPr>
          <w:rFonts w:ascii="Arial" w:hAnsi="Arial" w:cs="Arial"/>
          <w:noProof/>
          <w:color w:val="FA670A"/>
          <w:sz w:val="22"/>
          <w:szCs w:val="22"/>
        </w:rPr>
        <w:drawing>
          <wp:anchor distT="0" distB="0" distL="114300" distR="114300" simplePos="0" relativeHeight="251671552" behindDoc="1" locked="0" layoutInCell="1" allowOverlap="1" wp14:anchorId="72D3784D" wp14:editId="1B4852B1">
            <wp:simplePos x="0" y="0"/>
            <wp:positionH relativeFrom="margin">
              <wp:posOffset>3261839</wp:posOffset>
            </wp:positionH>
            <wp:positionV relativeFrom="paragraph">
              <wp:posOffset>130349</wp:posOffset>
            </wp:positionV>
            <wp:extent cx="996703" cy="7334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urso 4.png"/>
                    <pic:cNvPicPr/>
                  </pic:nvPicPr>
                  <pic:blipFill>
                    <a:blip r:embed="rId14">
                      <a:extLst>
                        <a:ext uri="{28A0092B-C50C-407E-A947-70E740481C1C}">
                          <a14:useLocalDpi xmlns:a14="http://schemas.microsoft.com/office/drawing/2010/main" val="0"/>
                        </a:ext>
                      </a:extLst>
                    </a:blip>
                    <a:stretch>
                      <a:fillRect/>
                    </a:stretch>
                  </pic:blipFill>
                  <pic:spPr>
                    <a:xfrm>
                      <a:off x="0" y="0"/>
                      <a:ext cx="996703" cy="733425"/>
                    </a:xfrm>
                    <a:prstGeom prst="rect">
                      <a:avLst/>
                    </a:prstGeom>
                  </pic:spPr>
                </pic:pic>
              </a:graphicData>
            </a:graphic>
            <wp14:sizeRelH relativeFrom="margin">
              <wp14:pctWidth>0</wp14:pctWidth>
            </wp14:sizeRelH>
            <wp14:sizeRelV relativeFrom="margin">
              <wp14:pctHeight>0</wp14:pctHeight>
            </wp14:sizeRelV>
          </wp:anchor>
        </w:drawing>
      </w:r>
      <w:bookmarkEnd w:id="4"/>
      <w:r w:rsidRPr="004009AF">
        <w:rPr>
          <w:rFonts w:ascii="Pluto Bold" w:hAnsi="Pluto Bold" w:cs="Arial"/>
          <w:b w:val="0"/>
          <w:noProof/>
          <w:color w:val="FA670A"/>
          <w:szCs w:val="36"/>
        </w:rPr>
        <w:t xml:space="preserve">  </w:t>
      </w:r>
    </w:p>
    <w:p w14:paraId="1DDA56E9" w14:textId="5A67FD4F" w:rsidR="00814F1A" w:rsidRDefault="0013580F" w:rsidP="005033C7">
      <w:pPr>
        <w:pStyle w:val="Ttulo1"/>
        <w:numPr>
          <w:ilvl w:val="0"/>
          <w:numId w:val="2"/>
        </w:numPr>
        <w:spacing w:before="0"/>
        <w:ind w:hanging="720"/>
        <w:rPr>
          <w:rFonts w:ascii="Pluto Bold" w:hAnsi="Pluto Bold" w:cs="Arial"/>
          <w:noProof/>
          <w:color w:val="FA670A"/>
          <w:szCs w:val="36"/>
        </w:rPr>
      </w:pPr>
      <w:bookmarkStart w:id="5" w:name="_Toc132097532"/>
      <w:r w:rsidRPr="004009AF">
        <w:rPr>
          <w:rFonts w:ascii="Pluto Bold" w:hAnsi="Pluto Bold" w:cs="Arial"/>
          <w:noProof/>
          <w:color w:val="FA670A"/>
          <w:szCs w:val="36"/>
        </w:rPr>
        <w:t>No pueden participar</w:t>
      </w:r>
      <w:bookmarkEnd w:id="5"/>
    </w:p>
    <w:p w14:paraId="626D9CC2" w14:textId="4F738B3F" w:rsidR="00814F1A" w:rsidRDefault="00814F1A" w:rsidP="00814F1A"/>
    <w:p w14:paraId="5F51C9E3" w14:textId="0FFC6490" w:rsidR="00814F1A" w:rsidRDefault="00814F1A" w:rsidP="005033C7">
      <w:pPr>
        <w:pStyle w:val="Prrafodelista"/>
        <w:numPr>
          <w:ilvl w:val="0"/>
          <w:numId w:val="1"/>
        </w:numPr>
        <w:spacing w:line="259" w:lineRule="auto"/>
        <w:ind w:right="397"/>
        <w:jc w:val="both"/>
        <w:rPr>
          <w:rFonts w:ascii="Arial" w:hAnsi="Arial" w:cs="Arial"/>
          <w:sz w:val="22"/>
          <w:szCs w:val="22"/>
        </w:rPr>
      </w:pPr>
      <w:r w:rsidRPr="00B12781">
        <w:rPr>
          <w:rFonts w:ascii="Arial" w:hAnsi="Arial" w:cs="Arial"/>
          <w:sz w:val="22"/>
          <w:szCs w:val="22"/>
        </w:rPr>
        <w:t>Personas naturales</w:t>
      </w:r>
      <w:r>
        <w:rPr>
          <w:rFonts w:ascii="Arial" w:hAnsi="Arial" w:cs="Arial"/>
          <w:sz w:val="22"/>
          <w:szCs w:val="22"/>
        </w:rPr>
        <w:t>.</w:t>
      </w:r>
      <w:r w:rsidRPr="00B12781">
        <w:rPr>
          <w:rFonts w:ascii="Arial" w:hAnsi="Arial" w:cs="Arial"/>
          <w:sz w:val="22"/>
          <w:szCs w:val="22"/>
        </w:rPr>
        <w:t xml:space="preserve"> </w:t>
      </w:r>
    </w:p>
    <w:p w14:paraId="60AA97E4" w14:textId="3B5EF5D5" w:rsidR="00814F1A" w:rsidRDefault="00814F1A" w:rsidP="005033C7">
      <w:pPr>
        <w:pStyle w:val="Prrafodelista"/>
        <w:numPr>
          <w:ilvl w:val="0"/>
          <w:numId w:val="1"/>
        </w:numPr>
        <w:spacing w:line="259" w:lineRule="auto"/>
        <w:ind w:right="397"/>
        <w:jc w:val="both"/>
        <w:rPr>
          <w:rFonts w:ascii="Arial" w:hAnsi="Arial" w:cs="Arial"/>
          <w:sz w:val="22"/>
          <w:szCs w:val="22"/>
        </w:rPr>
      </w:pPr>
      <w:r>
        <w:rPr>
          <w:rFonts w:ascii="Arial" w:hAnsi="Arial" w:cs="Arial"/>
          <w:sz w:val="22"/>
          <w:szCs w:val="22"/>
        </w:rPr>
        <w:t xml:space="preserve">Personas jurídicas de poblaciones diferentes a indígenas, </w:t>
      </w:r>
      <w:r w:rsidRPr="005F5B12">
        <w:rPr>
          <w:rFonts w:ascii="Arial" w:hAnsi="Arial" w:cs="Arial"/>
          <w:sz w:val="22"/>
          <w:szCs w:val="22"/>
        </w:rPr>
        <w:t>afrocolombianas,</w:t>
      </w:r>
      <w:r>
        <w:rPr>
          <w:rFonts w:ascii="Arial" w:hAnsi="Arial" w:cs="Arial"/>
          <w:sz w:val="22"/>
          <w:szCs w:val="22"/>
        </w:rPr>
        <w:t xml:space="preserve"> palenqueras, raizales</w:t>
      </w:r>
      <w:r w:rsidR="00D2627B">
        <w:rPr>
          <w:rFonts w:ascii="Arial" w:hAnsi="Arial" w:cs="Arial"/>
          <w:sz w:val="22"/>
          <w:szCs w:val="22"/>
        </w:rPr>
        <w:t>.</w:t>
      </w:r>
    </w:p>
    <w:p w14:paraId="24C23E8E" w14:textId="10E65439" w:rsidR="00814F1A" w:rsidRPr="00814F1A" w:rsidRDefault="00814F1A" w:rsidP="005033C7">
      <w:pPr>
        <w:pStyle w:val="Prrafodelista"/>
        <w:numPr>
          <w:ilvl w:val="0"/>
          <w:numId w:val="1"/>
        </w:numPr>
        <w:spacing w:line="259" w:lineRule="auto"/>
        <w:ind w:right="397"/>
        <w:jc w:val="both"/>
        <w:rPr>
          <w:rFonts w:ascii="Arial" w:hAnsi="Arial" w:cs="Arial"/>
          <w:sz w:val="22"/>
          <w:szCs w:val="22"/>
        </w:rPr>
      </w:pPr>
      <w:r>
        <w:rPr>
          <w:rFonts w:ascii="Arial" w:hAnsi="Arial" w:cs="Arial"/>
          <w:sz w:val="22"/>
          <w:szCs w:val="22"/>
        </w:rPr>
        <w:t>Personas jurídicas que tengan vínculos contractuales con</w:t>
      </w:r>
      <w:r w:rsidRPr="00B12781">
        <w:rPr>
          <w:rFonts w:ascii="Arial" w:hAnsi="Arial" w:cs="Arial"/>
          <w:sz w:val="22"/>
          <w:szCs w:val="22"/>
        </w:rPr>
        <w:t xml:space="preserve"> alguna entidad municipal o a la Gobernación del Magdalena. </w:t>
      </w:r>
    </w:p>
    <w:p w14:paraId="4AE691B2" w14:textId="5CD3827E" w:rsidR="00814F1A" w:rsidRDefault="00814F1A" w:rsidP="005033C7">
      <w:pPr>
        <w:pStyle w:val="Prrafodelista"/>
        <w:numPr>
          <w:ilvl w:val="0"/>
          <w:numId w:val="1"/>
        </w:numPr>
        <w:spacing w:line="259" w:lineRule="auto"/>
        <w:ind w:right="397"/>
        <w:jc w:val="both"/>
        <w:rPr>
          <w:rFonts w:ascii="Arial" w:hAnsi="Arial" w:cs="Arial"/>
          <w:sz w:val="22"/>
          <w:szCs w:val="22"/>
        </w:rPr>
      </w:pPr>
      <w:r>
        <w:rPr>
          <w:rFonts w:ascii="Arial" w:hAnsi="Arial" w:cs="Arial"/>
          <w:sz w:val="22"/>
          <w:szCs w:val="22"/>
        </w:rPr>
        <w:t xml:space="preserve">Personas jurídicas </w:t>
      </w:r>
      <w:r w:rsidRPr="00B12781">
        <w:rPr>
          <w:rFonts w:ascii="Arial" w:hAnsi="Arial" w:cs="Arial"/>
          <w:sz w:val="22"/>
          <w:szCs w:val="22"/>
        </w:rPr>
        <w:t xml:space="preserve">cuyos representantes legales (principal o suplente) o socios </w:t>
      </w:r>
      <w:r>
        <w:rPr>
          <w:rFonts w:ascii="Arial" w:hAnsi="Arial" w:cs="Arial"/>
          <w:sz w:val="22"/>
          <w:szCs w:val="22"/>
        </w:rPr>
        <w:t>tengan</w:t>
      </w:r>
      <w:r w:rsidRPr="00B12781">
        <w:rPr>
          <w:rFonts w:ascii="Arial" w:hAnsi="Arial" w:cs="Arial"/>
          <w:sz w:val="22"/>
          <w:szCs w:val="22"/>
        </w:rPr>
        <w:t xml:space="preserve"> vínculo de parentesco con servidores públicos, empleados oficiales o contratistas de alguna entidad municipal o departamental, hasta segundo grado de consanguinidad y primer grado de parentesco civil. </w:t>
      </w:r>
    </w:p>
    <w:p w14:paraId="3941F46A" w14:textId="52BE0ED9" w:rsidR="00C80805" w:rsidRPr="00C80805" w:rsidRDefault="00C80805" w:rsidP="005033C7">
      <w:pPr>
        <w:pStyle w:val="Prrafodelista"/>
        <w:numPr>
          <w:ilvl w:val="0"/>
          <w:numId w:val="1"/>
        </w:numPr>
        <w:spacing w:line="259" w:lineRule="auto"/>
        <w:ind w:right="397"/>
        <w:jc w:val="both"/>
        <w:rPr>
          <w:rFonts w:ascii="Arial" w:hAnsi="Arial" w:cs="Arial"/>
          <w:sz w:val="22"/>
          <w:szCs w:val="22"/>
        </w:rPr>
      </w:pPr>
      <w:r w:rsidRPr="0068747E">
        <w:rPr>
          <w:rFonts w:ascii="Arial" w:hAnsi="Arial" w:cs="Arial"/>
          <w:sz w:val="22"/>
          <w:szCs w:val="22"/>
        </w:rPr>
        <w:t xml:space="preserve">Personas jurídicas cuyos representantes legales (principal o suplente) o socios estén vinculados o tengan vínculos contractuales de cualquier naturaleza </w:t>
      </w:r>
      <w:r>
        <w:rPr>
          <w:rFonts w:ascii="Arial" w:hAnsi="Arial" w:cs="Arial"/>
          <w:sz w:val="22"/>
          <w:szCs w:val="22"/>
        </w:rPr>
        <w:t>con</w:t>
      </w:r>
      <w:r w:rsidRPr="00B12781">
        <w:rPr>
          <w:rFonts w:ascii="Arial" w:hAnsi="Arial" w:cs="Arial"/>
          <w:sz w:val="22"/>
          <w:szCs w:val="22"/>
        </w:rPr>
        <w:t xml:space="preserve"> alguna entidad municipal o a la Gobernación del Magdalena. </w:t>
      </w:r>
    </w:p>
    <w:p w14:paraId="0A7037C7" w14:textId="77777777" w:rsidR="00814F1A" w:rsidRPr="00B12781" w:rsidRDefault="00814F1A" w:rsidP="005033C7">
      <w:pPr>
        <w:pStyle w:val="Prrafodelista"/>
        <w:numPr>
          <w:ilvl w:val="0"/>
          <w:numId w:val="1"/>
        </w:numPr>
        <w:spacing w:line="259" w:lineRule="auto"/>
        <w:ind w:right="397"/>
        <w:jc w:val="both"/>
        <w:rPr>
          <w:rFonts w:ascii="Arial" w:hAnsi="Arial" w:cs="Arial"/>
          <w:sz w:val="22"/>
          <w:szCs w:val="22"/>
        </w:rPr>
      </w:pPr>
      <w:r w:rsidRPr="00B12781">
        <w:rPr>
          <w:rFonts w:ascii="Arial" w:hAnsi="Arial" w:cs="Arial"/>
          <w:sz w:val="22"/>
          <w:szCs w:val="22"/>
        </w:rPr>
        <w:t>Las personas que formen parte del comité de evaluación y/o jurados, así como sus familiares hasta el segundo grado de consanguinidad (hijos, padres, abuelos, nietos, hermanos) y primer grado de parentesco civil (padres adoptantes e hijos adoptivos), cónyuge, compañero o compañera permanente.</w:t>
      </w:r>
    </w:p>
    <w:p w14:paraId="5DDFCDED" w14:textId="77777777" w:rsidR="00814F1A" w:rsidRPr="0068747E" w:rsidRDefault="00814F1A" w:rsidP="005033C7">
      <w:pPr>
        <w:pStyle w:val="Prrafodelista"/>
        <w:numPr>
          <w:ilvl w:val="0"/>
          <w:numId w:val="1"/>
        </w:numPr>
        <w:spacing w:line="259" w:lineRule="auto"/>
        <w:ind w:right="397"/>
        <w:jc w:val="both"/>
        <w:rPr>
          <w:rFonts w:ascii="Arial" w:hAnsi="Arial" w:cs="Arial"/>
          <w:sz w:val="22"/>
          <w:szCs w:val="22"/>
          <w:lang w:val="es-MX"/>
        </w:rPr>
      </w:pPr>
      <w:r w:rsidRPr="0068747E">
        <w:rPr>
          <w:rFonts w:ascii="Arial" w:hAnsi="Arial" w:cs="Arial"/>
          <w:sz w:val="22"/>
          <w:szCs w:val="22"/>
        </w:rPr>
        <w:t xml:space="preserve">Las personas jurídicas que directa o indirectamente hayan tenido injerencia en la preparación y elaboración formal de los términos, requisitos y condiciones de la convocatoria 2022 del Programa Departamental de Estímulos </w:t>
      </w:r>
      <w:r w:rsidRPr="0068747E">
        <w:rPr>
          <w:rFonts w:ascii="Arial" w:hAnsi="Arial" w:cs="Arial"/>
          <w:i/>
          <w:sz w:val="22"/>
          <w:szCs w:val="22"/>
          <w:lang w:val="es-MX"/>
        </w:rPr>
        <w:t>a las artes y la cultura “MACONDO CULTURAL”.</w:t>
      </w:r>
    </w:p>
    <w:p w14:paraId="6DEBE0AD" w14:textId="77777777" w:rsidR="00814F1A" w:rsidRPr="00B12781" w:rsidRDefault="00814F1A" w:rsidP="005033C7">
      <w:pPr>
        <w:pStyle w:val="Prrafodelista"/>
        <w:numPr>
          <w:ilvl w:val="0"/>
          <w:numId w:val="1"/>
        </w:numPr>
        <w:spacing w:line="259" w:lineRule="auto"/>
        <w:ind w:right="397"/>
        <w:jc w:val="both"/>
        <w:rPr>
          <w:rFonts w:ascii="Arial" w:hAnsi="Arial" w:cs="Arial"/>
          <w:sz w:val="22"/>
          <w:szCs w:val="22"/>
        </w:rPr>
      </w:pPr>
      <w:r w:rsidRPr="00B12781">
        <w:rPr>
          <w:rFonts w:ascii="Arial" w:hAnsi="Arial" w:cs="Arial"/>
          <w:sz w:val="22"/>
          <w:szCs w:val="22"/>
        </w:rPr>
        <w:t>Cajas de compensación y Cámaras de Comercio.</w:t>
      </w:r>
    </w:p>
    <w:p w14:paraId="0D17360D" w14:textId="77777777" w:rsidR="00814F1A" w:rsidRPr="00B12781" w:rsidRDefault="00814F1A" w:rsidP="005033C7">
      <w:pPr>
        <w:pStyle w:val="Prrafodelista"/>
        <w:numPr>
          <w:ilvl w:val="0"/>
          <w:numId w:val="1"/>
        </w:numPr>
        <w:spacing w:line="259" w:lineRule="auto"/>
        <w:ind w:right="397"/>
        <w:jc w:val="both"/>
        <w:rPr>
          <w:rFonts w:ascii="Arial" w:hAnsi="Arial" w:cs="Arial"/>
          <w:sz w:val="22"/>
          <w:szCs w:val="22"/>
        </w:rPr>
      </w:pPr>
      <w:r w:rsidRPr="00B12781">
        <w:rPr>
          <w:rFonts w:ascii="Arial" w:hAnsi="Arial" w:cs="Arial"/>
          <w:sz w:val="22"/>
          <w:szCs w:val="22"/>
        </w:rPr>
        <w:t>Organizaciones que no estén legalmente constituidas en alguno de los municipios del departamento del Magdalena</w:t>
      </w:r>
      <w:r>
        <w:rPr>
          <w:rFonts w:ascii="Arial" w:hAnsi="Arial" w:cs="Arial"/>
          <w:sz w:val="22"/>
          <w:szCs w:val="22"/>
        </w:rPr>
        <w:t>.</w:t>
      </w:r>
    </w:p>
    <w:p w14:paraId="4E814519" w14:textId="77777777" w:rsidR="00814F1A" w:rsidRPr="00B12781" w:rsidRDefault="00814F1A" w:rsidP="005033C7">
      <w:pPr>
        <w:pStyle w:val="Prrafodelista"/>
        <w:numPr>
          <w:ilvl w:val="0"/>
          <w:numId w:val="1"/>
        </w:numPr>
        <w:spacing w:line="259" w:lineRule="auto"/>
        <w:ind w:right="397"/>
        <w:jc w:val="both"/>
        <w:rPr>
          <w:rFonts w:ascii="Arial" w:hAnsi="Arial" w:cs="Arial"/>
          <w:sz w:val="22"/>
          <w:szCs w:val="22"/>
        </w:rPr>
      </w:pPr>
      <w:r w:rsidRPr="00B12781">
        <w:rPr>
          <w:rFonts w:ascii="Arial" w:hAnsi="Arial" w:cs="Arial"/>
          <w:sz w:val="22"/>
          <w:szCs w:val="22"/>
        </w:rPr>
        <w:t>En cualquier etapa del proceso se podrá excluir a los postulados en caso de comprobarse la existencia de algún incumplimiento de las condiciones presentadas en ésta Guía de Estímulos, ya sea inhabilidad o incompatibilidad aplicable.</w:t>
      </w:r>
    </w:p>
    <w:p w14:paraId="5044A8A6" w14:textId="77777777" w:rsidR="00814F1A" w:rsidRDefault="00814F1A" w:rsidP="00814F1A">
      <w:pPr>
        <w:pStyle w:val="Prrafodelista"/>
        <w:spacing w:line="259" w:lineRule="auto"/>
        <w:ind w:right="397"/>
        <w:jc w:val="both"/>
        <w:rPr>
          <w:rFonts w:ascii="Arial" w:hAnsi="Arial" w:cs="Arial"/>
          <w:sz w:val="22"/>
          <w:szCs w:val="22"/>
        </w:rPr>
      </w:pPr>
    </w:p>
    <w:p w14:paraId="7B779B9E" w14:textId="77777777" w:rsidR="006E4501" w:rsidRDefault="006E4501" w:rsidP="00814F1A">
      <w:pPr>
        <w:pStyle w:val="Prrafodelista"/>
        <w:spacing w:line="259" w:lineRule="auto"/>
        <w:ind w:left="567" w:right="397"/>
        <w:jc w:val="both"/>
        <w:rPr>
          <w:rFonts w:ascii="Arial" w:hAnsi="Arial" w:cs="Arial"/>
          <w:sz w:val="22"/>
          <w:szCs w:val="22"/>
        </w:rPr>
      </w:pPr>
    </w:p>
    <w:p w14:paraId="4B0102C3" w14:textId="77777777" w:rsidR="006E4501" w:rsidRDefault="006E4501" w:rsidP="00814F1A">
      <w:pPr>
        <w:pStyle w:val="Prrafodelista"/>
        <w:spacing w:line="259" w:lineRule="auto"/>
        <w:ind w:left="567" w:right="397"/>
        <w:jc w:val="both"/>
        <w:rPr>
          <w:rFonts w:ascii="Arial" w:hAnsi="Arial" w:cs="Arial"/>
          <w:sz w:val="22"/>
          <w:szCs w:val="22"/>
        </w:rPr>
      </w:pPr>
    </w:p>
    <w:p w14:paraId="7506B69A" w14:textId="3699F2B6" w:rsidR="00814F1A" w:rsidRPr="00DA1AD0" w:rsidRDefault="00814F1A" w:rsidP="00814F1A">
      <w:pPr>
        <w:pStyle w:val="Prrafodelista"/>
        <w:spacing w:line="259" w:lineRule="auto"/>
        <w:ind w:left="567" w:right="397"/>
        <w:jc w:val="both"/>
        <w:rPr>
          <w:rFonts w:ascii="Arial" w:hAnsi="Arial" w:cs="Arial"/>
          <w:sz w:val="22"/>
          <w:szCs w:val="22"/>
        </w:rPr>
      </w:pPr>
      <w:r>
        <w:rPr>
          <w:rFonts w:ascii="Arial" w:hAnsi="Arial" w:cs="Arial"/>
          <w:sz w:val="22"/>
          <w:szCs w:val="22"/>
        </w:rPr>
        <w:t xml:space="preserve">Observaciones: </w:t>
      </w:r>
    </w:p>
    <w:p w14:paraId="1D982B08" w14:textId="77777777" w:rsidR="00814F1A" w:rsidRDefault="00814F1A" w:rsidP="00814F1A">
      <w:pPr>
        <w:jc w:val="both"/>
        <w:rPr>
          <w:rFonts w:ascii="Arial" w:hAnsi="Arial" w:cs="Arial"/>
          <w:sz w:val="22"/>
          <w:szCs w:val="22"/>
        </w:rPr>
      </w:pPr>
    </w:p>
    <w:p w14:paraId="63CD335E" w14:textId="6F8A8C5B" w:rsidR="00D2627B" w:rsidRPr="00D2627B" w:rsidRDefault="00814F1A" w:rsidP="00D2627B">
      <w:pPr>
        <w:ind w:left="567" w:right="397"/>
        <w:jc w:val="both"/>
        <w:rPr>
          <w:rFonts w:ascii="Arial" w:hAnsi="Arial" w:cs="Arial"/>
          <w:sz w:val="22"/>
          <w:szCs w:val="22"/>
        </w:rPr>
      </w:pPr>
      <w:r w:rsidRPr="00B12781">
        <w:rPr>
          <w:rFonts w:ascii="Arial" w:hAnsi="Arial" w:cs="Arial"/>
          <w:sz w:val="22"/>
          <w:szCs w:val="22"/>
        </w:rPr>
        <w:t>En cualquier etapa del proceso se podrá excluir a los postulados en caso de comprobarse la existencia de algún incumplimiento de las condiciones de la presente invitación, inhabilidad o incompatibilidad aplicable.</w:t>
      </w:r>
      <w:r w:rsidR="00507934" w:rsidRPr="00D2627B">
        <w:rPr>
          <w:rFonts w:ascii="Pluto Bold" w:hAnsi="Pluto Bold" w:cs="Arial"/>
          <w:noProof/>
          <w:color w:val="FA670A"/>
          <w:sz w:val="36"/>
          <w:szCs w:val="36"/>
        </w:rPr>
        <w:t xml:space="preserve"> </w:t>
      </w:r>
    </w:p>
    <w:p w14:paraId="64F88F64" w14:textId="472B1866" w:rsidR="00D2627B" w:rsidRDefault="00D2627B" w:rsidP="005033C7">
      <w:pPr>
        <w:pStyle w:val="Ttulo1"/>
        <w:numPr>
          <w:ilvl w:val="0"/>
          <w:numId w:val="14"/>
        </w:numPr>
        <w:rPr>
          <w:rFonts w:ascii="Pluto Bold" w:hAnsi="Pluto Bold"/>
          <w:color w:val="FA670A"/>
        </w:rPr>
      </w:pPr>
      <w:bookmarkStart w:id="6" w:name="_Toc132097533"/>
      <w:r w:rsidRPr="004009AF">
        <w:rPr>
          <w:rFonts w:ascii="Arial" w:hAnsi="Arial"/>
          <w:noProof/>
          <w:sz w:val="12"/>
          <w:szCs w:val="12"/>
        </w:rPr>
        <w:drawing>
          <wp:anchor distT="0" distB="0" distL="114300" distR="114300" simplePos="0" relativeHeight="251701248" behindDoc="1" locked="0" layoutInCell="1" allowOverlap="1" wp14:anchorId="32D0D931" wp14:editId="5BD1A456">
            <wp:simplePos x="0" y="0"/>
            <wp:positionH relativeFrom="margin">
              <wp:posOffset>4170697</wp:posOffset>
            </wp:positionH>
            <wp:positionV relativeFrom="paragraph">
              <wp:posOffset>312055</wp:posOffset>
            </wp:positionV>
            <wp:extent cx="559829" cy="537210"/>
            <wp:effectExtent l="0" t="0" r="0" b="0"/>
            <wp:wrapTight wrapText="bothSides">
              <wp:wrapPolygon edited="0">
                <wp:start x="0" y="0"/>
                <wp:lineTo x="0" y="20681"/>
                <wp:lineTo x="20595" y="20681"/>
                <wp:lineTo x="20595" y="0"/>
                <wp:lineTo x="0" y="0"/>
              </wp:wrapPolygon>
            </wp:wrapTight>
            <wp:docPr id="4" name="Imagen 4"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rotWithShape="1">
                    <a:blip r:embed="rId15"/>
                    <a:srcRect l="82902"/>
                    <a:stretch/>
                  </pic:blipFill>
                  <pic:spPr bwMode="auto">
                    <a:xfrm>
                      <a:off x="0" y="0"/>
                      <a:ext cx="559829"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27B">
        <w:rPr>
          <w:rFonts w:ascii="Pluto Bold" w:hAnsi="Pluto Bold"/>
          <w:color w:val="FA670A"/>
        </w:rPr>
        <w:t>Etapas de Desarrollo de la convocatoria</w:t>
      </w:r>
      <w:bookmarkEnd w:id="6"/>
      <w:r>
        <w:rPr>
          <w:rFonts w:ascii="Pluto Bold" w:hAnsi="Pluto Bold"/>
          <w:color w:val="FA670A"/>
        </w:rPr>
        <w:t xml:space="preserve"> </w:t>
      </w:r>
    </w:p>
    <w:p w14:paraId="5B53C9A9" w14:textId="69257925" w:rsidR="00D2627B" w:rsidRDefault="00D2627B" w:rsidP="00D2627B"/>
    <w:p w14:paraId="327464AF" w14:textId="77777777" w:rsidR="00D2627B" w:rsidRDefault="00D2627B" w:rsidP="00D2627B">
      <w:pPr>
        <w:ind w:left="567" w:right="397"/>
        <w:jc w:val="both"/>
        <w:rPr>
          <w:rFonts w:ascii="Arial" w:hAnsi="Arial" w:cs="Arial"/>
          <w:noProof/>
          <w:sz w:val="22"/>
          <w:szCs w:val="22"/>
        </w:rPr>
      </w:pPr>
      <w:r w:rsidRPr="005E0333">
        <w:rPr>
          <w:rFonts w:ascii="Arial" w:hAnsi="Arial" w:cs="Arial"/>
          <w:noProof/>
          <w:sz w:val="22"/>
          <w:szCs w:val="22"/>
        </w:rPr>
        <w:t xml:space="preserve">El desarrollo del proceso de estímulos </w:t>
      </w:r>
      <w:r>
        <w:rPr>
          <w:rFonts w:ascii="Arial" w:hAnsi="Arial" w:cs="Arial"/>
          <w:noProof/>
          <w:sz w:val="22"/>
          <w:szCs w:val="22"/>
        </w:rPr>
        <w:t xml:space="preserve">cuenta con diferentes </w:t>
      </w:r>
      <w:r w:rsidRPr="005E0333">
        <w:rPr>
          <w:rFonts w:ascii="Arial" w:hAnsi="Arial" w:cs="Arial"/>
          <w:noProof/>
          <w:sz w:val="22"/>
          <w:szCs w:val="22"/>
        </w:rPr>
        <w:t>etapas públicas las cuales se describen en el siguiente cronograma:</w:t>
      </w:r>
    </w:p>
    <w:p w14:paraId="5DA57A59" w14:textId="2808054F" w:rsidR="00D2627B" w:rsidRDefault="00D2627B" w:rsidP="00D2627B"/>
    <w:tbl>
      <w:tblPr>
        <w:tblStyle w:val="Tabladecuadrcula5oscura-nfasis6"/>
        <w:tblW w:w="9918" w:type="dxa"/>
        <w:shd w:val="clear" w:color="auto" w:fill="E36C0A" w:themeFill="accent6" w:themeFillShade="BF"/>
        <w:tblLook w:val="04A0" w:firstRow="1" w:lastRow="0" w:firstColumn="1" w:lastColumn="0" w:noHBand="0" w:noVBand="1"/>
      </w:tblPr>
      <w:tblGrid>
        <w:gridCol w:w="562"/>
        <w:gridCol w:w="5245"/>
        <w:gridCol w:w="1985"/>
        <w:gridCol w:w="2126"/>
      </w:tblGrid>
      <w:tr w:rsidR="00CA20B5" w:rsidRPr="003C231F" w14:paraId="6D421656" w14:textId="77777777" w:rsidTr="00CA20B5">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30DF03A7" w14:textId="77777777" w:rsidR="00CA20B5" w:rsidRPr="003C231F" w:rsidRDefault="00CA20B5" w:rsidP="00446E18">
            <w:pPr>
              <w:rPr>
                <w:rFonts w:ascii="Calibri" w:hAnsi="Calibri" w:cs="Calibri"/>
                <w:b w:val="0"/>
                <w:bCs w:val="0"/>
                <w:color w:val="auto"/>
              </w:rPr>
            </w:pPr>
            <w:r w:rsidRPr="003C231F">
              <w:rPr>
                <w:rFonts w:ascii="Arial" w:hAnsi="Arial" w:cs="Arial"/>
                <w:noProof/>
                <w:color w:val="auto"/>
              </w:rPr>
              <w:br w:type="page"/>
            </w:r>
          </w:p>
        </w:tc>
        <w:tc>
          <w:tcPr>
            <w:tcW w:w="5245" w:type="dxa"/>
            <w:shd w:val="clear" w:color="auto" w:fill="E36C0A" w:themeFill="accent6" w:themeFillShade="BF"/>
            <w:noWrap/>
            <w:hideMark/>
          </w:tcPr>
          <w:p w14:paraId="769BF39C" w14:textId="77777777" w:rsidR="00CA20B5" w:rsidRPr="003C231F" w:rsidRDefault="00CA20B5" w:rsidP="00446E1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rPr>
            </w:pPr>
            <w:r w:rsidRPr="003C231F">
              <w:rPr>
                <w:rFonts w:ascii="Calibri" w:hAnsi="Calibri" w:cs="Calibri"/>
                <w:color w:val="auto"/>
              </w:rPr>
              <w:t>ACTIVIDAD</w:t>
            </w:r>
          </w:p>
        </w:tc>
        <w:tc>
          <w:tcPr>
            <w:tcW w:w="1985" w:type="dxa"/>
            <w:shd w:val="clear" w:color="auto" w:fill="E36C0A" w:themeFill="accent6" w:themeFillShade="BF"/>
            <w:hideMark/>
          </w:tcPr>
          <w:p w14:paraId="57DD8E9F" w14:textId="77777777" w:rsidR="00CA20B5" w:rsidRPr="003C231F" w:rsidRDefault="00CA20B5" w:rsidP="00446E1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rPr>
            </w:pPr>
            <w:r w:rsidRPr="003C231F">
              <w:rPr>
                <w:rFonts w:ascii="Calibri" w:hAnsi="Calibri" w:cs="Calibri"/>
                <w:color w:val="auto"/>
              </w:rPr>
              <w:t xml:space="preserve">FECHA DE INICIO </w:t>
            </w:r>
          </w:p>
        </w:tc>
        <w:tc>
          <w:tcPr>
            <w:tcW w:w="2126" w:type="dxa"/>
            <w:shd w:val="clear" w:color="auto" w:fill="E36C0A" w:themeFill="accent6" w:themeFillShade="BF"/>
            <w:hideMark/>
          </w:tcPr>
          <w:p w14:paraId="69B559C7" w14:textId="77777777" w:rsidR="00CA20B5" w:rsidRPr="003C231F" w:rsidRDefault="00CA20B5" w:rsidP="00446E1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rPr>
            </w:pPr>
            <w:r w:rsidRPr="003C231F">
              <w:rPr>
                <w:rFonts w:ascii="Calibri" w:hAnsi="Calibri" w:cs="Calibri"/>
                <w:color w:val="auto"/>
              </w:rPr>
              <w:t>FECHA FINAL</w:t>
            </w:r>
          </w:p>
        </w:tc>
      </w:tr>
      <w:tr w:rsidR="00CA20B5" w:rsidRPr="003C231F" w14:paraId="090068C7" w14:textId="77777777" w:rsidTr="00CA20B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1B5FC26D" w14:textId="77777777" w:rsidR="00CA20B5" w:rsidRPr="003C231F" w:rsidRDefault="00CA20B5" w:rsidP="00446E18">
            <w:pPr>
              <w:rPr>
                <w:rFonts w:ascii="Calibri" w:hAnsi="Calibri" w:cs="Calibri"/>
                <w:color w:val="auto"/>
              </w:rPr>
            </w:pPr>
            <w:r w:rsidRPr="003C231F">
              <w:rPr>
                <w:rFonts w:ascii="Calibri" w:hAnsi="Calibri" w:cs="Calibri"/>
                <w:color w:val="auto"/>
              </w:rPr>
              <w:t>1</w:t>
            </w:r>
          </w:p>
        </w:tc>
        <w:tc>
          <w:tcPr>
            <w:tcW w:w="5245" w:type="dxa"/>
            <w:shd w:val="clear" w:color="auto" w:fill="E36C0A" w:themeFill="accent6" w:themeFillShade="BF"/>
            <w:noWrap/>
            <w:hideMark/>
          </w:tcPr>
          <w:p w14:paraId="43B299B4"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3C231F">
              <w:rPr>
                <w:rFonts w:ascii="Calibri" w:hAnsi="Calibri" w:cs="Calibri"/>
                <w:b/>
                <w:bCs/>
              </w:rPr>
              <w:t>PUBLICACIÓN DE CONVOCATORIA</w:t>
            </w:r>
          </w:p>
        </w:tc>
        <w:tc>
          <w:tcPr>
            <w:tcW w:w="4111" w:type="dxa"/>
            <w:gridSpan w:val="2"/>
            <w:shd w:val="clear" w:color="auto" w:fill="E36C0A" w:themeFill="accent6" w:themeFillShade="BF"/>
            <w:hideMark/>
          </w:tcPr>
          <w:p w14:paraId="35BF5A85" w14:textId="77777777" w:rsidR="00CA20B5" w:rsidRPr="003C231F" w:rsidRDefault="00CA20B5" w:rsidP="00446E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Jueves  27</w:t>
            </w:r>
            <w:r w:rsidRPr="003C231F">
              <w:rPr>
                <w:rFonts w:ascii="Calibri" w:hAnsi="Calibri" w:cs="Calibri"/>
              </w:rPr>
              <w:t xml:space="preserve"> de abril 2023</w:t>
            </w:r>
          </w:p>
        </w:tc>
      </w:tr>
      <w:tr w:rsidR="00CA20B5" w:rsidRPr="003C231F" w14:paraId="0D4C33A3" w14:textId="77777777" w:rsidTr="00CA20B5">
        <w:trPr>
          <w:trHeight w:val="551"/>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6FC04034" w14:textId="77777777" w:rsidR="00CA20B5" w:rsidRPr="003C231F" w:rsidRDefault="00CA20B5" w:rsidP="00446E18">
            <w:pPr>
              <w:rPr>
                <w:rFonts w:ascii="Calibri" w:hAnsi="Calibri" w:cs="Calibri"/>
                <w:color w:val="auto"/>
              </w:rPr>
            </w:pPr>
            <w:r w:rsidRPr="003C231F">
              <w:rPr>
                <w:rFonts w:ascii="Calibri" w:hAnsi="Calibri" w:cs="Calibri"/>
                <w:color w:val="auto"/>
              </w:rPr>
              <w:t>2</w:t>
            </w:r>
          </w:p>
        </w:tc>
        <w:tc>
          <w:tcPr>
            <w:tcW w:w="5245" w:type="dxa"/>
            <w:shd w:val="clear" w:color="auto" w:fill="E36C0A" w:themeFill="accent6" w:themeFillShade="BF"/>
            <w:hideMark/>
          </w:tcPr>
          <w:p w14:paraId="3D6C07A6"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3C231F">
              <w:rPr>
                <w:rFonts w:ascii="Calibri" w:hAnsi="Calibri" w:cs="Calibri"/>
                <w:b/>
                <w:bCs/>
              </w:rPr>
              <w:t>APERTURA DE REGISTRO DE PARTICIPANTES Y PROPUESTAS</w:t>
            </w:r>
          </w:p>
        </w:tc>
        <w:tc>
          <w:tcPr>
            <w:tcW w:w="1985" w:type="dxa"/>
            <w:shd w:val="clear" w:color="auto" w:fill="E36C0A" w:themeFill="accent6" w:themeFillShade="BF"/>
            <w:hideMark/>
          </w:tcPr>
          <w:p w14:paraId="746E2F69"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Jueves  27</w:t>
            </w:r>
            <w:r w:rsidRPr="003C231F">
              <w:rPr>
                <w:rFonts w:ascii="Calibri" w:hAnsi="Calibri" w:cs="Calibri"/>
              </w:rPr>
              <w:t xml:space="preserve"> de abril 2023</w:t>
            </w:r>
          </w:p>
        </w:tc>
        <w:tc>
          <w:tcPr>
            <w:tcW w:w="2126" w:type="dxa"/>
            <w:shd w:val="clear" w:color="auto" w:fill="E36C0A" w:themeFill="accent6" w:themeFillShade="BF"/>
            <w:hideMark/>
          </w:tcPr>
          <w:p w14:paraId="421DD39E"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Martes 9</w:t>
            </w:r>
            <w:r w:rsidRPr="003C231F">
              <w:rPr>
                <w:rFonts w:ascii="Calibri" w:hAnsi="Calibri" w:cs="Calibri"/>
              </w:rPr>
              <w:t xml:space="preserve"> de mayo 2023</w:t>
            </w:r>
          </w:p>
        </w:tc>
      </w:tr>
      <w:tr w:rsidR="00CA20B5" w:rsidRPr="003C231F" w14:paraId="661060BE" w14:textId="77777777" w:rsidTr="00CA20B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3F65A285" w14:textId="77777777" w:rsidR="00CA20B5" w:rsidRPr="003C231F" w:rsidRDefault="00CA20B5" w:rsidP="00446E18">
            <w:pPr>
              <w:rPr>
                <w:rFonts w:ascii="Calibri" w:hAnsi="Calibri" w:cs="Calibri"/>
                <w:color w:val="auto"/>
              </w:rPr>
            </w:pPr>
            <w:r w:rsidRPr="003C231F">
              <w:rPr>
                <w:rFonts w:ascii="Calibri" w:hAnsi="Calibri" w:cs="Calibri"/>
                <w:color w:val="auto"/>
              </w:rPr>
              <w:t>3</w:t>
            </w:r>
          </w:p>
        </w:tc>
        <w:tc>
          <w:tcPr>
            <w:tcW w:w="5245" w:type="dxa"/>
            <w:shd w:val="clear" w:color="auto" w:fill="E36C0A" w:themeFill="accent6" w:themeFillShade="BF"/>
            <w:hideMark/>
          </w:tcPr>
          <w:p w14:paraId="3918ABE6"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b/>
                <w:bCs/>
              </w:rPr>
              <w:t>JORNADAS VIRTUALES Y PRESENCIALES DE SOCIALIZACIÓN</w:t>
            </w:r>
            <w:r w:rsidRPr="003C231F">
              <w:rPr>
                <w:rFonts w:ascii="Calibri" w:hAnsi="Calibri" w:cs="Calibri"/>
              </w:rPr>
              <w:t xml:space="preserve"> (Diligenciamiento de la propuesta)</w:t>
            </w:r>
          </w:p>
        </w:tc>
        <w:tc>
          <w:tcPr>
            <w:tcW w:w="1985" w:type="dxa"/>
            <w:shd w:val="clear" w:color="auto" w:fill="E36C0A" w:themeFill="accent6" w:themeFillShade="BF"/>
            <w:hideMark/>
          </w:tcPr>
          <w:p w14:paraId="02875965"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Viernes 28 de abril 2023</w:t>
            </w:r>
          </w:p>
        </w:tc>
        <w:tc>
          <w:tcPr>
            <w:tcW w:w="2126" w:type="dxa"/>
            <w:shd w:val="clear" w:color="auto" w:fill="E36C0A" w:themeFill="accent6" w:themeFillShade="BF"/>
            <w:hideMark/>
          </w:tcPr>
          <w:p w14:paraId="1D7D2C12"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Lunes 8 de mayo 2023</w:t>
            </w:r>
          </w:p>
        </w:tc>
      </w:tr>
      <w:tr w:rsidR="00CA20B5" w:rsidRPr="003C231F" w14:paraId="29573753" w14:textId="77777777" w:rsidTr="00CA20B5">
        <w:trPr>
          <w:trHeight w:val="908"/>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1D5C3E54" w14:textId="77777777" w:rsidR="00CA20B5" w:rsidRPr="003C231F" w:rsidRDefault="00CA20B5" w:rsidP="00446E18">
            <w:pPr>
              <w:rPr>
                <w:rFonts w:ascii="Calibri" w:hAnsi="Calibri" w:cs="Calibri"/>
                <w:color w:val="auto"/>
              </w:rPr>
            </w:pPr>
            <w:r w:rsidRPr="003C231F">
              <w:rPr>
                <w:rFonts w:ascii="Calibri" w:hAnsi="Calibri" w:cs="Calibri"/>
                <w:color w:val="auto"/>
              </w:rPr>
              <w:t>4</w:t>
            </w:r>
          </w:p>
        </w:tc>
        <w:tc>
          <w:tcPr>
            <w:tcW w:w="5245" w:type="dxa"/>
            <w:shd w:val="clear" w:color="auto" w:fill="E36C0A" w:themeFill="accent6" w:themeFillShade="BF"/>
            <w:hideMark/>
          </w:tcPr>
          <w:p w14:paraId="76CFE62B"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C231F">
              <w:rPr>
                <w:rFonts w:ascii="Calibri" w:hAnsi="Calibri" w:cs="Calibri"/>
                <w:b/>
                <w:bCs/>
              </w:rPr>
              <w:t>EVALUACIÓN DE FORMA Y FONDO:</w:t>
            </w:r>
            <w:r w:rsidRPr="003C231F">
              <w:rPr>
                <w:rFonts w:ascii="Calibri" w:hAnsi="Calibri" w:cs="Calibri"/>
              </w:rPr>
              <w:t xml:space="preserve"> Revisión y verificación del cumplimiento de requisitos mínimos habilitantes y Proceso de evaluación de las propuestas recibidas.</w:t>
            </w:r>
          </w:p>
        </w:tc>
        <w:tc>
          <w:tcPr>
            <w:tcW w:w="1985" w:type="dxa"/>
            <w:shd w:val="clear" w:color="auto" w:fill="E36C0A" w:themeFill="accent6" w:themeFillShade="BF"/>
            <w:hideMark/>
          </w:tcPr>
          <w:p w14:paraId="20BDEEAB"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C231F">
              <w:rPr>
                <w:rFonts w:ascii="Calibri" w:hAnsi="Calibri" w:cs="Calibri"/>
              </w:rPr>
              <w:t>Miércoles 10 de abril 2023</w:t>
            </w:r>
          </w:p>
        </w:tc>
        <w:tc>
          <w:tcPr>
            <w:tcW w:w="2126" w:type="dxa"/>
            <w:shd w:val="clear" w:color="auto" w:fill="E36C0A" w:themeFill="accent6" w:themeFillShade="BF"/>
            <w:hideMark/>
          </w:tcPr>
          <w:p w14:paraId="3179D117"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C231F">
              <w:rPr>
                <w:rFonts w:ascii="Calibri" w:hAnsi="Calibri" w:cs="Calibri"/>
              </w:rPr>
              <w:t>Sábado 13 de mayo 2023</w:t>
            </w:r>
          </w:p>
        </w:tc>
      </w:tr>
      <w:tr w:rsidR="00CA20B5" w:rsidRPr="003C231F" w14:paraId="4218164B" w14:textId="77777777" w:rsidTr="00CA20B5">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11F22812" w14:textId="77777777" w:rsidR="00CA20B5" w:rsidRPr="003C231F" w:rsidRDefault="00CA20B5" w:rsidP="00446E18">
            <w:pPr>
              <w:rPr>
                <w:rFonts w:ascii="Calibri" w:hAnsi="Calibri" w:cs="Calibri"/>
                <w:color w:val="auto"/>
              </w:rPr>
            </w:pPr>
            <w:r w:rsidRPr="003C231F">
              <w:rPr>
                <w:rFonts w:ascii="Calibri" w:hAnsi="Calibri" w:cs="Calibri"/>
                <w:color w:val="auto"/>
              </w:rPr>
              <w:t>5</w:t>
            </w:r>
          </w:p>
        </w:tc>
        <w:tc>
          <w:tcPr>
            <w:tcW w:w="5245" w:type="dxa"/>
            <w:shd w:val="clear" w:color="auto" w:fill="E36C0A" w:themeFill="accent6" w:themeFillShade="BF"/>
            <w:hideMark/>
          </w:tcPr>
          <w:p w14:paraId="11F807DE"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b/>
                <w:bCs/>
              </w:rPr>
              <w:t>LISTA PÚBLICA DE PROPUESTAS BENEFICIARIAS:</w:t>
            </w:r>
            <w:r w:rsidRPr="003C231F">
              <w:rPr>
                <w:rFonts w:ascii="Calibri" w:hAnsi="Calibri" w:cs="Calibri"/>
              </w:rPr>
              <w:t xml:space="preserve"> Propuestas </w:t>
            </w:r>
            <w:r>
              <w:rPr>
                <w:rFonts w:ascii="Calibri" w:hAnsi="Calibri" w:cs="Calibri"/>
              </w:rPr>
              <w:t>seleccionadas para recibir Estímulo</w:t>
            </w:r>
          </w:p>
        </w:tc>
        <w:tc>
          <w:tcPr>
            <w:tcW w:w="4111" w:type="dxa"/>
            <w:gridSpan w:val="2"/>
            <w:shd w:val="clear" w:color="auto" w:fill="E36C0A" w:themeFill="accent6" w:themeFillShade="BF"/>
            <w:hideMark/>
          </w:tcPr>
          <w:p w14:paraId="73529481" w14:textId="77777777" w:rsidR="00CA20B5" w:rsidRPr="003C231F" w:rsidRDefault="00CA20B5" w:rsidP="00446E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Martes 16 de mayo 2023</w:t>
            </w:r>
          </w:p>
        </w:tc>
      </w:tr>
      <w:tr w:rsidR="00CA20B5" w:rsidRPr="003C231F" w14:paraId="1C101C55" w14:textId="77777777" w:rsidTr="00CA20B5">
        <w:trPr>
          <w:trHeight w:val="545"/>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311C17C9" w14:textId="77777777" w:rsidR="00CA20B5" w:rsidRPr="003C231F" w:rsidRDefault="00CA20B5" w:rsidP="00446E18">
            <w:pPr>
              <w:rPr>
                <w:rFonts w:ascii="Calibri" w:hAnsi="Calibri" w:cs="Calibri"/>
                <w:color w:val="auto"/>
              </w:rPr>
            </w:pPr>
            <w:r w:rsidRPr="003C231F">
              <w:rPr>
                <w:rFonts w:ascii="Calibri" w:hAnsi="Calibri" w:cs="Calibri"/>
                <w:color w:val="auto"/>
              </w:rPr>
              <w:t>8</w:t>
            </w:r>
          </w:p>
        </w:tc>
        <w:tc>
          <w:tcPr>
            <w:tcW w:w="5245" w:type="dxa"/>
            <w:shd w:val="clear" w:color="auto" w:fill="E36C0A" w:themeFill="accent6" w:themeFillShade="BF"/>
            <w:hideMark/>
          </w:tcPr>
          <w:p w14:paraId="1DC93A03"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3C231F">
              <w:rPr>
                <w:rFonts w:ascii="Calibri" w:hAnsi="Calibri" w:cs="Calibri"/>
                <w:b/>
                <w:bCs/>
              </w:rPr>
              <w:t>NOTIFICACIÓN POR CORREO ELECTRÓNICO A PARTICIPANTES SELECCIONADOS</w:t>
            </w:r>
          </w:p>
        </w:tc>
        <w:tc>
          <w:tcPr>
            <w:tcW w:w="4111" w:type="dxa"/>
            <w:gridSpan w:val="2"/>
            <w:shd w:val="clear" w:color="auto" w:fill="E36C0A" w:themeFill="accent6" w:themeFillShade="BF"/>
            <w:hideMark/>
          </w:tcPr>
          <w:p w14:paraId="4BC33D36" w14:textId="77777777" w:rsidR="00CA20B5" w:rsidRPr="003C231F" w:rsidRDefault="00CA20B5" w:rsidP="00446E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C231F">
              <w:rPr>
                <w:rFonts w:ascii="Calibri" w:hAnsi="Calibri" w:cs="Calibri"/>
              </w:rPr>
              <w:t>Miércoles 17 de mayo 2023</w:t>
            </w:r>
          </w:p>
        </w:tc>
      </w:tr>
      <w:tr w:rsidR="00CA20B5" w:rsidRPr="003C231F" w14:paraId="6E34E7FB" w14:textId="77777777" w:rsidTr="00CA20B5">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311BA8F2" w14:textId="77777777" w:rsidR="00CA20B5" w:rsidRPr="003C231F" w:rsidRDefault="00CA20B5" w:rsidP="00446E18">
            <w:pPr>
              <w:rPr>
                <w:rFonts w:ascii="Calibri" w:hAnsi="Calibri" w:cs="Calibri"/>
                <w:color w:val="auto"/>
              </w:rPr>
            </w:pPr>
            <w:r w:rsidRPr="003C231F">
              <w:rPr>
                <w:rFonts w:ascii="Calibri" w:hAnsi="Calibri" w:cs="Calibri"/>
                <w:color w:val="auto"/>
              </w:rPr>
              <w:t>9</w:t>
            </w:r>
          </w:p>
        </w:tc>
        <w:tc>
          <w:tcPr>
            <w:tcW w:w="5245" w:type="dxa"/>
            <w:shd w:val="clear" w:color="auto" w:fill="E36C0A" w:themeFill="accent6" w:themeFillShade="BF"/>
            <w:hideMark/>
          </w:tcPr>
          <w:p w14:paraId="0D2D0B02"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3C231F">
              <w:rPr>
                <w:rFonts w:ascii="Calibri" w:hAnsi="Calibri" w:cs="Calibri"/>
                <w:b/>
                <w:bCs/>
              </w:rPr>
              <w:t xml:space="preserve"> RECEPCION DE DOCUMENTOS Y REQUISITOS PARA GESTION DEL PRIMER DESEMBOLSO</w:t>
            </w:r>
          </w:p>
        </w:tc>
        <w:tc>
          <w:tcPr>
            <w:tcW w:w="1985" w:type="dxa"/>
            <w:shd w:val="clear" w:color="auto" w:fill="E36C0A" w:themeFill="accent6" w:themeFillShade="BF"/>
            <w:hideMark/>
          </w:tcPr>
          <w:p w14:paraId="140BFCF5"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Miércoles 17 de mayo 2023</w:t>
            </w:r>
          </w:p>
        </w:tc>
        <w:tc>
          <w:tcPr>
            <w:tcW w:w="2126" w:type="dxa"/>
            <w:shd w:val="clear" w:color="auto" w:fill="E36C0A" w:themeFill="accent6" w:themeFillShade="BF"/>
            <w:hideMark/>
          </w:tcPr>
          <w:p w14:paraId="2AF40372"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Miércoles 24 de mayo 2023</w:t>
            </w:r>
          </w:p>
        </w:tc>
      </w:tr>
      <w:tr w:rsidR="00CA20B5" w:rsidRPr="003C231F" w14:paraId="49B8CF25" w14:textId="77777777" w:rsidTr="00CA20B5">
        <w:trPr>
          <w:trHeight w:val="421"/>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7EB47187" w14:textId="77777777" w:rsidR="00CA20B5" w:rsidRPr="003C231F" w:rsidRDefault="00CA20B5" w:rsidP="00446E18">
            <w:pPr>
              <w:rPr>
                <w:rFonts w:ascii="Calibri" w:hAnsi="Calibri" w:cs="Calibri"/>
                <w:color w:val="auto"/>
              </w:rPr>
            </w:pPr>
            <w:r w:rsidRPr="003C231F">
              <w:rPr>
                <w:rFonts w:ascii="Calibri" w:hAnsi="Calibri" w:cs="Calibri"/>
                <w:color w:val="auto"/>
              </w:rPr>
              <w:t>10</w:t>
            </w:r>
          </w:p>
        </w:tc>
        <w:tc>
          <w:tcPr>
            <w:tcW w:w="5245" w:type="dxa"/>
            <w:shd w:val="clear" w:color="auto" w:fill="E36C0A" w:themeFill="accent6" w:themeFillShade="BF"/>
            <w:hideMark/>
          </w:tcPr>
          <w:p w14:paraId="6B74573B"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3C231F">
              <w:rPr>
                <w:rFonts w:ascii="Calibri" w:hAnsi="Calibri" w:cs="Calibri"/>
                <w:b/>
                <w:bCs/>
              </w:rPr>
              <w:t>TIEMPO DE EJECUCIÓN DE LAS PROPUESTAS GANADORAS</w:t>
            </w:r>
          </w:p>
        </w:tc>
        <w:tc>
          <w:tcPr>
            <w:tcW w:w="1985" w:type="dxa"/>
            <w:shd w:val="clear" w:color="auto" w:fill="E36C0A" w:themeFill="accent6" w:themeFillShade="BF"/>
            <w:hideMark/>
          </w:tcPr>
          <w:p w14:paraId="694350C4"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C231F">
              <w:rPr>
                <w:rFonts w:ascii="Calibri" w:hAnsi="Calibri" w:cs="Calibri"/>
              </w:rPr>
              <w:t>Miércoles 17 de mayo 2023</w:t>
            </w:r>
          </w:p>
        </w:tc>
        <w:tc>
          <w:tcPr>
            <w:tcW w:w="2126" w:type="dxa"/>
            <w:shd w:val="clear" w:color="auto" w:fill="E36C0A" w:themeFill="accent6" w:themeFillShade="BF"/>
            <w:hideMark/>
          </w:tcPr>
          <w:p w14:paraId="567E636A"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C231F">
              <w:rPr>
                <w:rFonts w:ascii="Calibri" w:hAnsi="Calibri" w:cs="Calibri"/>
              </w:rPr>
              <w:t>Sábado 17 de junio de 2023</w:t>
            </w:r>
          </w:p>
        </w:tc>
      </w:tr>
      <w:tr w:rsidR="00CA20B5" w:rsidRPr="003C231F" w14:paraId="2CC33090" w14:textId="77777777" w:rsidTr="00CA20B5">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51EF9F06" w14:textId="77777777" w:rsidR="00CA20B5" w:rsidRPr="003C231F" w:rsidRDefault="00CA20B5" w:rsidP="00446E18">
            <w:pPr>
              <w:rPr>
                <w:rFonts w:ascii="Calibri" w:hAnsi="Calibri" w:cs="Calibri"/>
                <w:color w:val="auto"/>
              </w:rPr>
            </w:pPr>
            <w:r w:rsidRPr="003C231F">
              <w:rPr>
                <w:rFonts w:ascii="Calibri" w:hAnsi="Calibri" w:cs="Calibri"/>
                <w:color w:val="auto"/>
              </w:rPr>
              <w:t>11</w:t>
            </w:r>
          </w:p>
        </w:tc>
        <w:tc>
          <w:tcPr>
            <w:tcW w:w="5245" w:type="dxa"/>
            <w:shd w:val="clear" w:color="auto" w:fill="E36C0A" w:themeFill="accent6" w:themeFillShade="BF"/>
            <w:hideMark/>
          </w:tcPr>
          <w:p w14:paraId="70B48830"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3C231F">
              <w:rPr>
                <w:rFonts w:ascii="Calibri" w:hAnsi="Calibri" w:cs="Calibri"/>
                <w:b/>
                <w:bCs/>
              </w:rPr>
              <w:t xml:space="preserve"> RECEPCIÓN DE DOCUMENTOS, Y REQUISITOS PARA TRÁMITE DE PAGO FINAL</w:t>
            </w:r>
          </w:p>
        </w:tc>
        <w:tc>
          <w:tcPr>
            <w:tcW w:w="1985" w:type="dxa"/>
            <w:shd w:val="clear" w:color="auto" w:fill="E36C0A" w:themeFill="accent6" w:themeFillShade="BF"/>
            <w:hideMark/>
          </w:tcPr>
          <w:p w14:paraId="58D97F90"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Martes 20 de junio 2023</w:t>
            </w:r>
          </w:p>
        </w:tc>
        <w:tc>
          <w:tcPr>
            <w:tcW w:w="2126" w:type="dxa"/>
            <w:shd w:val="clear" w:color="auto" w:fill="E36C0A" w:themeFill="accent6" w:themeFillShade="BF"/>
            <w:hideMark/>
          </w:tcPr>
          <w:p w14:paraId="2AFFA755"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Viernes 23 de junio 2023</w:t>
            </w:r>
          </w:p>
        </w:tc>
      </w:tr>
      <w:tr w:rsidR="00CA20B5" w:rsidRPr="003C231F" w14:paraId="51F912C6" w14:textId="77777777" w:rsidTr="00CA20B5">
        <w:trPr>
          <w:trHeight w:val="453"/>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572ABF21" w14:textId="77777777" w:rsidR="00CA20B5" w:rsidRPr="003C231F" w:rsidRDefault="00CA20B5" w:rsidP="00446E18">
            <w:pPr>
              <w:rPr>
                <w:rFonts w:ascii="Calibri" w:hAnsi="Calibri" w:cs="Calibri"/>
                <w:color w:val="auto"/>
              </w:rPr>
            </w:pPr>
            <w:r w:rsidRPr="003C231F">
              <w:rPr>
                <w:rFonts w:ascii="Calibri" w:hAnsi="Calibri" w:cs="Calibri"/>
                <w:color w:val="auto"/>
              </w:rPr>
              <w:t>12</w:t>
            </w:r>
          </w:p>
        </w:tc>
        <w:tc>
          <w:tcPr>
            <w:tcW w:w="5245" w:type="dxa"/>
            <w:shd w:val="clear" w:color="auto" w:fill="E36C0A" w:themeFill="accent6" w:themeFillShade="BF"/>
            <w:hideMark/>
          </w:tcPr>
          <w:p w14:paraId="1DF34562"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3C231F">
              <w:rPr>
                <w:rFonts w:ascii="Calibri" w:hAnsi="Calibri" w:cs="Calibri"/>
                <w:b/>
                <w:bCs/>
              </w:rPr>
              <w:t>SUBSANACION DE DOCUMENTOS FINALES</w:t>
            </w:r>
          </w:p>
        </w:tc>
        <w:tc>
          <w:tcPr>
            <w:tcW w:w="1985" w:type="dxa"/>
            <w:shd w:val="clear" w:color="auto" w:fill="E36C0A" w:themeFill="accent6" w:themeFillShade="BF"/>
            <w:hideMark/>
          </w:tcPr>
          <w:p w14:paraId="18B985C3"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C231F">
              <w:rPr>
                <w:rFonts w:ascii="Calibri" w:hAnsi="Calibri" w:cs="Calibri"/>
              </w:rPr>
              <w:t>Lunes 26 de junio 2023</w:t>
            </w:r>
          </w:p>
        </w:tc>
        <w:tc>
          <w:tcPr>
            <w:tcW w:w="2126" w:type="dxa"/>
            <w:shd w:val="clear" w:color="auto" w:fill="E36C0A" w:themeFill="accent6" w:themeFillShade="BF"/>
            <w:hideMark/>
          </w:tcPr>
          <w:p w14:paraId="204D566B" w14:textId="77777777" w:rsidR="00CA20B5" w:rsidRPr="003C231F" w:rsidRDefault="00CA20B5" w:rsidP="00446E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C231F">
              <w:rPr>
                <w:rFonts w:ascii="Calibri" w:hAnsi="Calibri" w:cs="Calibri"/>
              </w:rPr>
              <w:t>Miércoles 28 de junio 2023</w:t>
            </w:r>
          </w:p>
        </w:tc>
      </w:tr>
      <w:tr w:rsidR="00CA20B5" w:rsidRPr="003C231F" w14:paraId="0C7208A5" w14:textId="77777777" w:rsidTr="00CA20B5">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562" w:type="dxa"/>
            <w:shd w:val="clear" w:color="auto" w:fill="E36C0A" w:themeFill="accent6" w:themeFillShade="BF"/>
          </w:tcPr>
          <w:p w14:paraId="5B520FD8" w14:textId="77777777" w:rsidR="00CA20B5" w:rsidRPr="003C231F" w:rsidRDefault="00CA20B5" w:rsidP="00446E18">
            <w:pPr>
              <w:rPr>
                <w:rFonts w:ascii="Calibri" w:hAnsi="Calibri" w:cs="Calibri"/>
                <w:color w:val="auto"/>
              </w:rPr>
            </w:pPr>
            <w:r w:rsidRPr="003C231F">
              <w:rPr>
                <w:rFonts w:ascii="Calibri" w:hAnsi="Calibri" w:cs="Calibri"/>
                <w:color w:val="auto"/>
              </w:rPr>
              <w:t>13</w:t>
            </w:r>
          </w:p>
        </w:tc>
        <w:tc>
          <w:tcPr>
            <w:tcW w:w="5245" w:type="dxa"/>
            <w:shd w:val="clear" w:color="auto" w:fill="E36C0A" w:themeFill="accent6" w:themeFillShade="BF"/>
            <w:hideMark/>
          </w:tcPr>
          <w:p w14:paraId="7636AA1B"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b/>
                <w:bCs/>
              </w:rPr>
              <w:t>CIERRE Y LIQUIDACIÓN</w:t>
            </w:r>
            <w:r w:rsidRPr="003C231F">
              <w:rPr>
                <w:rFonts w:ascii="Calibri" w:hAnsi="Calibri" w:cs="Calibri"/>
              </w:rPr>
              <w:t xml:space="preserve"> (Entrega de paz y</w:t>
            </w:r>
            <w:r w:rsidRPr="003C231F">
              <w:rPr>
                <w:rFonts w:ascii="Calibri" w:hAnsi="Calibri" w:cs="Calibri"/>
              </w:rPr>
              <w:br/>
              <w:t>salvo a los ganadores que cumplieron a</w:t>
            </w:r>
            <w:r w:rsidRPr="003C231F">
              <w:rPr>
                <w:rFonts w:ascii="Calibri" w:hAnsi="Calibri" w:cs="Calibri"/>
              </w:rPr>
              <w:br/>
              <w:t>satisfacción con los términos y condiciones de la convocatoria.)</w:t>
            </w:r>
          </w:p>
        </w:tc>
        <w:tc>
          <w:tcPr>
            <w:tcW w:w="1985" w:type="dxa"/>
            <w:shd w:val="clear" w:color="auto" w:fill="E36C0A" w:themeFill="accent6" w:themeFillShade="BF"/>
            <w:hideMark/>
          </w:tcPr>
          <w:p w14:paraId="2A28C971"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Jueves 29 de junio 2023</w:t>
            </w:r>
          </w:p>
        </w:tc>
        <w:tc>
          <w:tcPr>
            <w:tcW w:w="2126" w:type="dxa"/>
            <w:shd w:val="clear" w:color="auto" w:fill="E36C0A" w:themeFill="accent6" w:themeFillShade="BF"/>
            <w:hideMark/>
          </w:tcPr>
          <w:p w14:paraId="79C4C2CC" w14:textId="77777777" w:rsidR="00CA20B5" w:rsidRPr="003C231F" w:rsidRDefault="00CA20B5" w:rsidP="00446E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C231F">
              <w:rPr>
                <w:rFonts w:ascii="Calibri" w:hAnsi="Calibri" w:cs="Calibri"/>
              </w:rPr>
              <w:t>Viernes 30 de junio 2023</w:t>
            </w:r>
          </w:p>
        </w:tc>
      </w:tr>
    </w:tbl>
    <w:p w14:paraId="1E13F678" w14:textId="7F211531" w:rsidR="00D2627B" w:rsidRPr="00D2627B" w:rsidRDefault="00D2627B" w:rsidP="00D2627B"/>
    <w:p w14:paraId="4BDCE391" w14:textId="77777777" w:rsidR="00AF6EBC" w:rsidRPr="004009AF" w:rsidRDefault="00AF6EBC" w:rsidP="005033C7">
      <w:pPr>
        <w:pStyle w:val="Ttulo1"/>
        <w:numPr>
          <w:ilvl w:val="0"/>
          <w:numId w:val="14"/>
        </w:numPr>
        <w:rPr>
          <w:rFonts w:ascii="Pluto Bold" w:hAnsi="Pluto Bold" w:cs="Arial"/>
          <w:noProof/>
          <w:color w:val="FA670A"/>
          <w:szCs w:val="36"/>
        </w:rPr>
      </w:pPr>
      <w:bookmarkStart w:id="7" w:name="_Toc132097534"/>
      <w:r w:rsidRPr="004009AF">
        <w:rPr>
          <w:rFonts w:ascii="Arial" w:hAnsi="Arial" w:cs="Arial"/>
          <w:b w:val="0"/>
          <w:noProof/>
          <w:color w:val="FA670A"/>
          <w:szCs w:val="36"/>
        </w:rPr>
        <w:lastRenderedPageBreak/>
        <w:drawing>
          <wp:anchor distT="0" distB="0" distL="114300" distR="114300" simplePos="0" relativeHeight="251697152" behindDoc="1" locked="0" layoutInCell="1" allowOverlap="1" wp14:anchorId="5173F68E" wp14:editId="68C67B3A">
            <wp:simplePos x="0" y="0"/>
            <wp:positionH relativeFrom="margin">
              <wp:posOffset>4887595</wp:posOffset>
            </wp:positionH>
            <wp:positionV relativeFrom="paragraph">
              <wp:posOffset>181610</wp:posOffset>
            </wp:positionV>
            <wp:extent cx="685165" cy="639989"/>
            <wp:effectExtent l="0" t="0" r="635" b="8255"/>
            <wp:wrapTight wrapText="bothSides">
              <wp:wrapPolygon edited="0">
                <wp:start x="0" y="0"/>
                <wp:lineTo x="0" y="21235"/>
                <wp:lineTo x="21019" y="21235"/>
                <wp:lineTo x="21019" y="0"/>
                <wp:lineTo x="0" y="0"/>
              </wp:wrapPolygon>
            </wp:wrapTight>
            <wp:docPr id="534201932" name="Imagen 53420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1932" name="6.jpg"/>
                    <pic:cNvPicPr/>
                  </pic:nvPicPr>
                  <pic:blipFill rotWithShape="1">
                    <a:blip r:embed="rId16">
                      <a:extLst>
                        <a:ext uri="{28A0092B-C50C-407E-A947-70E740481C1C}">
                          <a14:useLocalDpi xmlns:a14="http://schemas.microsoft.com/office/drawing/2010/main" val="0"/>
                        </a:ext>
                      </a:extLst>
                    </a:blip>
                    <a:srcRect l="85417"/>
                    <a:stretch/>
                  </pic:blipFill>
                  <pic:spPr bwMode="auto">
                    <a:xfrm>
                      <a:off x="0" y="0"/>
                      <a:ext cx="685165" cy="639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09AF">
        <w:rPr>
          <w:rFonts w:ascii="Pluto Bold" w:hAnsi="Pluto Bold" w:cs="Arial"/>
          <w:noProof/>
          <w:color w:val="FA670A"/>
          <w:szCs w:val="36"/>
        </w:rPr>
        <w:t>Valor de los reconocimientos económicos, áreas y categorias</w:t>
      </w:r>
      <w:bookmarkEnd w:id="7"/>
      <w:r w:rsidRPr="004009AF">
        <w:rPr>
          <w:rFonts w:ascii="Pluto Bold" w:hAnsi="Pluto Bold" w:cs="Arial"/>
          <w:noProof/>
          <w:color w:val="FA670A"/>
          <w:szCs w:val="36"/>
        </w:rPr>
        <w:t xml:space="preserve"> </w:t>
      </w:r>
    </w:p>
    <w:p w14:paraId="74131614" w14:textId="77777777" w:rsidR="00AF6EBC" w:rsidRDefault="00AF6EBC" w:rsidP="00AF6EBC">
      <w:pPr>
        <w:jc w:val="both"/>
        <w:rPr>
          <w:rFonts w:ascii="Arial" w:hAnsi="Arial" w:cs="Arial"/>
          <w:noProof/>
          <w:sz w:val="22"/>
          <w:szCs w:val="22"/>
        </w:rPr>
      </w:pPr>
    </w:p>
    <w:p w14:paraId="1B42F1DB" w14:textId="77777777" w:rsidR="00AF6EBC" w:rsidRDefault="00AF6EBC" w:rsidP="00AF6EBC">
      <w:pPr>
        <w:jc w:val="both"/>
        <w:rPr>
          <w:rFonts w:ascii="Arial" w:hAnsi="Arial" w:cs="Arial"/>
          <w:noProof/>
          <w:sz w:val="22"/>
          <w:szCs w:val="22"/>
        </w:rPr>
      </w:pPr>
    </w:p>
    <w:p w14:paraId="72452A4F" w14:textId="77777777" w:rsidR="00AF6EBC" w:rsidRPr="0081145B" w:rsidRDefault="00AF6EBC" w:rsidP="00AF6EBC">
      <w:pPr>
        <w:pBdr>
          <w:top w:val="nil"/>
          <w:left w:val="nil"/>
          <w:bottom w:val="nil"/>
          <w:right w:val="nil"/>
          <w:between w:val="nil"/>
        </w:pBdr>
        <w:jc w:val="both"/>
        <w:rPr>
          <w:rFonts w:ascii="Arial" w:hAnsi="Arial" w:cs="Arial"/>
          <w:color w:val="000000"/>
        </w:rPr>
      </w:pPr>
      <w:r w:rsidRPr="0081145B">
        <w:rPr>
          <w:rFonts w:ascii="Arial" w:hAnsi="Arial" w:cs="Arial"/>
          <w:noProof/>
          <w:color w:val="000000"/>
        </w:rPr>
        <w:drawing>
          <wp:anchor distT="0" distB="0" distL="0" distR="0" simplePos="0" relativeHeight="251698176" behindDoc="1" locked="0" layoutInCell="1" hidden="0" allowOverlap="1" wp14:anchorId="21725184" wp14:editId="39ADE894">
            <wp:simplePos x="0" y="0"/>
            <wp:positionH relativeFrom="page">
              <wp:posOffset>5654040</wp:posOffset>
            </wp:positionH>
            <wp:positionV relativeFrom="page">
              <wp:posOffset>1523</wp:posOffset>
            </wp:positionV>
            <wp:extent cx="2110740" cy="1453896"/>
            <wp:effectExtent l="0" t="0" r="0" b="0"/>
            <wp:wrapNone/>
            <wp:docPr id="1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110740" cy="1453896"/>
                    </a:xfrm>
                    <a:prstGeom prst="rect">
                      <a:avLst/>
                    </a:prstGeom>
                    <a:ln/>
                  </pic:spPr>
                </pic:pic>
              </a:graphicData>
            </a:graphic>
          </wp:anchor>
        </w:drawing>
      </w:r>
      <w:r>
        <w:rPr>
          <w:rFonts w:ascii="Arial" w:hAnsi="Arial" w:cs="Arial"/>
          <w:color w:val="000000"/>
          <w:sz w:val="22"/>
          <w:szCs w:val="22"/>
        </w:rPr>
        <w:t>L</w:t>
      </w:r>
      <w:r w:rsidRPr="007641BC">
        <w:rPr>
          <w:rFonts w:ascii="Arial" w:hAnsi="Arial" w:cs="Arial"/>
          <w:color w:val="000000"/>
          <w:sz w:val="22"/>
          <w:szCs w:val="22"/>
        </w:rPr>
        <w:t xml:space="preserve">a </w:t>
      </w:r>
      <w:r w:rsidRPr="007641BC">
        <w:rPr>
          <w:rFonts w:ascii="Arial" w:hAnsi="Arial" w:cs="Arial"/>
          <w:b/>
          <w:i/>
          <w:color w:val="000000"/>
          <w:sz w:val="22"/>
          <w:szCs w:val="22"/>
        </w:rPr>
        <w:t xml:space="preserve">CONVOCATORIA </w:t>
      </w:r>
      <w:r w:rsidRPr="007641BC">
        <w:rPr>
          <w:rFonts w:ascii="Arial" w:hAnsi="Arial" w:cs="Arial"/>
          <w:b/>
          <w:bCs/>
          <w:sz w:val="22"/>
          <w:szCs w:val="22"/>
        </w:rPr>
        <w:t xml:space="preserve">EXCLUSIVA A LA </w:t>
      </w:r>
      <w:r w:rsidRPr="007641BC">
        <w:rPr>
          <w:rFonts w:ascii="Arial" w:eastAsia="Arial" w:hAnsi="Arial" w:cs="Arial"/>
          <w:b/>
          <w:bCs/>
          <w:sz w:val="22"/>
          <w:szCs w:val="22"/>
          <w:lang w:val="es-ES"/>
        </w:rPr>
        <w:t>LÍNEA 1. ‘‘</w:t>
      </w:r>
      <w:r w:rsidRPr="007641BC">
        <w:rPr>
          <w:rFonts w:ascii="Arial" w:eastAsia="Arial" w:hAnsi="Arial" w:cs="Arial"/>
          <w:b/>
          <w:bCs/>
          <w:i/>
          <w:iCs/>
          <w:sz w:val="22"/>
          <w:szCs w:val="22"/>
          <w:lang w:val="es-ES"/>
        </w:rPr>
        <w:t>PRESERVACIÓN Y DESARROLLO DE LAS PRÁCTICAS CULTURALES DE POBLACIONES ÉTNICAS Y RAIZALES’’</w:t>
      </w:r>
      <w:r w:rsidRPr="007641BC">
        <w:rPr>
          <w:rFonts w:ascii="Arial" w:eastAsia="Arial" w:hAnsi="Arial" w:cs="Arial"/>
          <w:b/>
          <w:bCs/>
          <w:sz w:val="22"/>
          <w:szCs w:val="22"/>
        </w:rPr>
        <w:t xml:space="preserve"> DEL ROGRAMA DEPARTAMENTAL DE ESTÍMULOS A LAS ARTES Y LA CULTURA “MACONDO CULTURAL”</w:t>
      </w:r>
      <w:r>
        <w:rPr>
          <w:rFonts w:ascii="Arial" w:hAnsi="Arial" w:cs="Arial"/>
          <w:color w:val="000000"/>
        </w:rPr>
        <w:t xml:space="preserve"> </w:t>
      </w:r>
      <w:r w:rsidRPr="0081145B">
        <w:rPr>
          <w:rFonts w:ascii="Arial" w:hAnsi="Arial" w:cs="Arial"/>
          <w:color w:val="000000"/>
        </w:rPr>
        <w:t xml:space="preserve">dispuso de un valor total de: </w:t>
      </w:r>
      <w:r>
        <w:rPr>
          <w:rFonts w:ascii="Arial" w:hAnsi="Arial" w:cs="Arial"/>
          <w:b/>
          <w:color w:val="000000"/>
        </w:rPr>
        <w:t>CIENTO VEINTE</w:t>
      </w:r>
      <w:r w:rsidRPr="0081145B">
        <w:rPr>
          <w:rFonts w:ascii="Arial" w:hAnsi="Arial" w:cs="Arial"/>
          <w:b/>
          <w:color w:val="000000"/>
        </w:rPr>
        <w:t xml:space="preserve"> MILLONES DE PESOS M/L.</w:t>
      </w:r>
    </w:p>
    <w:p w14:paraId="62750B0A" w14:textId="77777777" w:rsidR="00AF6EBC" w:rsidRPr="005E0333" w:rsidRDefault="00AF6EBC" w:rsidP="00AF6EBC">
      <w:pPr>
        <w:rPr>
          <w:rFonts w:ascii="Arial" w:hAnsi="Arial" w:cs="Arial"/>
          <w:noProof/>
          <w:sz w:val="22"/>
          <w:szCs w:val="22"/>
        </w:rPr>
      </w:pPr>
      <w:r w:rsidRPr="00101C68">
        <w:rPr>
          <w:rFonts w:ascii="Arial MT" w:eastAsia="Arial MT" w:hAnsi="Arial MT" w:cs="Arial MT"/>
          <w:noProof/>
          <w:sz w:val="22"/>
          <w:szCs w:val="22"/>
        </w:rPr>
        <mc:AlternateContent>
          <mc:Choice Requires="wpg">
            <w:drawing>
              <wp:anchor distT="0" distB="0" distL="0" distR="0" simplePos="0" relativeHeight="251699200" behindDoc="0" locked="0" layoutInCell="1" hidden="0" allowOverlap="1" wp14:anchorId="5FC0555F" wp14:editId="70981505">
                <wp:simplePos x="0" y="0"/>
                <wp:positionH relativeFrom="column">
                  <wp:posOffset>2162175</wp:posOffset>
                </wp:positionH>
                <wp:positionV relativeFrom="paragraph">
                  <wp:posOffset>257175</wp:posOffset>
                </wp:positionV>
                <wp:extent cx="1892300" cy="492125"/>
                <wp:effectExtent l="0" t="0" r="12700" b="3175"/>
                <wp:wrapTopAndBottom distT="0" distB="0"/>
                <wp:docPr id="3" name="Grupo 3"/>
                <wp:cNvGraphicFramePr/>
                <a:graphic xmlns:a="http://schemas.openxmlformats.org/drawingml/2006/main">
                  <a:graphicData uri="http://schemas.microsoft.com/office/word/2010/wordprocessingGroup">
                    <wpg:wgp>
                      <wpg:cNvGrpSpPr/>
                      <wpg:grpSpPr>
                        <a:xfrm>
                          <a:off x="0" y="0"/>
                          <a:ext cx="1892300" cy="492125"/>
                          <a:chOff x="4399533" y="3533620"/>
                          <a:chExt cx="1892935" cy="492760"/>
                        </a:xfrm>
                      </wpg:grpSpPr>
                      <wpg:grpSp>
                        <wpg:cNvPr id="7" name="Grupo 7"/>
                        <wpg:cNvGrpSpPr/>
                        <wpg:grpSpPr>
                          <a:xfrm>
                            <a:off x="4399533" y="3533620"/>
                            <a:ext cx="1892935" cy="492760"/>
                            <a:chOff x="4771" y="263"/>
                            <a:chExt cx="2981" cy="776"/>
                          </a:xfrm>
                        </wpg:grpSpPr>
                        <wps:wsp>
                          <wps:cNvPr id="19" name="Rectángulo 19"/>
                          <wps:cNvSpPr/>
                          <wps:spPr>
                            <a:xfrm>
                              <a:off x="4771" y="263"/>
                              <a:ext cx="2975" cy="775"/>
                            </a:xfrm>
                            <a:prstGeom prst="rect">
                              <a:avLst/>
                            </a:prstGeom>
                            <a:noFill/>
                            <a:ln>
                              <a:noFill/>
                            </a:ln>
                          </wps:spPr>
                          <wps:txbx>
                            <w:txbxContent>
                              <w:p w14:paraId="6EC7C56F" w14:textId="77777777" w:rsidR="00446E18" w:rsidRDefault="00446E18" w:rsidP="00AF6EBC">
                                <w:pPr>
                                  <w:textDirection w:val="btLr"/>
                                </w:pPr>
                              </w:p>
                            </w:txbxContent>
                          </wps:txbx>
                          <wps:bodyPr spcFirstLastPara="1" wrap="square" lIns="91425" tIns="91425" rIns="91425" bIns="91425" anchor="ctr" anchorCtr="0">
                            <a:noAutofit/>
                          </wps:bodyPr>
                        </wps:wsp>
                        <wps:wsp>
                          <wps:cNvPr id="20" name="Forma libre 20"/>
                          <wps:cNvSpPr/>
                          <wps:spPr>
                            <a:xfrm>
                              <a:off x="4771" y="263"/>
                              <a:ext cx="2981" cy="776"/>
                            </a:xfrm>
                            <a:custGeom>
                              <a:avLst/>
                              <a:gdLst/>
                              <a:ahLst/>
                              <a:cxnLst/>
                              <a:rect l="l" t="t" r="r" b="b"/>
                              <a:pathLst>
                                <a:path w="2981" h="776" extrusionOk="0">
                                  <a:moveTo>
                                    <a:pt x="2907" y="750"/>
                                  </a:moveTo>
                                  <a:lnTo>
                                    <a:pt x="75" y="750"/>
                                  </a:lnTo>
                                  <a:lnTo>
                                    <a:pt x="87" y="758"/>
                                  </a:lnTo>
                                  <a:lnTo>
                                    <a:pt x="102" y="766"/>
                                  </a:lnTo>
                                  <a:lnTo>
                                    <a:pt x="117" y="770"/>
                                  </a:lnTo>
                                  <a:lnTo>
                                    <a:pt x="133" y="774"/>
                                  </a:lnTo>
                                  <a:lnTo>
                                    <a:pt x="149" y="776"/>
                                  </a:lnTo>
                                  <a:lnTo>
                                    <a:pt x="2837" y="776"/>
                                  </a:lnTo>
                                  <a:lnTo>
                                    <a:pt x="2853" y="772"/>
                                  </a:lnTo>
                                  <a:lnTo>
                                    <a:pt x="2869" y="768"/>
                                  </a:lnTo>
                                  <a:lnTo>
                                    <a:pt x="2884" y="762"/>
                                  </a:lnTo>
                                  <a:lnTo>
                                    <a:pt x="2897" y="756"/>
                                  </a:lnTo>
                                  <a:lnTo>
                                    <a:pt x="2907" y="750"/>
                                  </a:lnTo>
                                  <a:close/>
                                  <a:moveTo>
                                    <a:pt x="2832" y="0"/>
                                  </a:moveTo>
                                  <a:lnTo>
                                    <a:pt x="144" y="0"/>
                                  </a:lnTo>
                                  <a:lnTo>
                                    <a:pt x="128" y="4"/>
                                  </a:lnTo>
                                  <a:lnTo>
                                    <a:pt x="113" y="8"/>
                                  </a:lnTo>
                                  <a:lnTo>
                                    <a:pt x="97" y="14"/>
                                  </a:lnTo>
                                  <a:lnTo>
                                    <a:pt x="83" y="20"/>
                                  </a:lnTo>
                                  <a:lnTo>
                                    <a:pt x="69" y="30"/>
                                  </a:lnTo>
                                  <a:lnTo>
                                    <a:pt x="52" y="44"/>
                                  </a:lnTo>
                                  <a:lnTo>
                                    <a:pt x="47" y="48"/>
                                  </a:lnTo>
                                  <a:lnTo>
                                    <a:pt x="44" y="50"/>
                                  </a:lnTo>
                                  <a:lnTo>
                                    <a:pt x="27" y="74"/>
                                  </a:lnTo>
                                  <a:lnTo>
                                    <a:pt x="19" y="86"/>
                                  </a:lnTo>
                                  <a:lnTo>
                                    <a:pt x="12" y="102"/>
                                  </a:lnTo>
                                  <a:lnTo>
                                    <a:pt x="7" y="116"/>
                                  </a:lnTo>
                                  <a:lnTo>
                                    <a:pt x="3" y="132"/>
                                  </a:lnTo>
                                  <a:lnTo>
                                    <a:pt x="1" y="148"/>
                                  </a:lnTo>
                                  <a:lnTo>
                                    <a:pt x="1" y="154"/>
                                  </a:lnTo>
                                  <a:lnTo>
                                    <a:pt x="0" y="618"/>
                                  </a:lnTo>
                                  <a:lnTo>
                                    <a:pt x="1" y="632"/>
                                  </a:lnTo>
                                  <a:lnTo>
                                    <a:pt x="4" y="650"/>
                                  </a:lnTo>
                                  <a:lnTo>
                                    <a:pt x="8" y="664"/>
                                  </a:lnTo>
                                  <a:lnTo>
                                    <a:pt x="14" y="680"/>
                                  </a:lnTo>
                                  <a:lnTo>
                                    <a:pt x="21" y="694"/>
                                  </a:lnTo>
                                  <a:lnTo>
                                    <a:pt x="31" y="708"/>
                                  </a:lnTo>
                                  <a:lnTo>
                                    <a:pt x="45" y="726"/>
                                  </a:lnTo>
                                  <a:lnTo>
                                    <a:pt x="49" y="730"/>
                                  </a:lnTo>
                                  <a:lnTo>
                                    <a:pt x="52" y="732"/>
                                  </a:lnTo>
                                  <a:lnTo>
                                    <a:pt x="68" y="746"/>
                                  </a:lnTo>
                                  <a:lnTo>
                                    <a:pt x="72" y="750"/>
                                  </a:lnTo>
                                  <a:lnTo>
                                    <a:pt x="2909" y="750"/>
                                  </a:lnTo>
                                  <a:lnTo>
                                    <a:pt x="2911" y="748"/>
                                  </a:lnTo>
                                  <a:lnTo>
                                    <a:pt x="2913" y="746"/>
                                  </a:lnTo>
                                  <a:lnTo>
                                    <a:pt x="2932" y="730"/>
                                  </a:lnTo>
                                  <a:lnTo>
                                    <a:pt x="2934" y="728"/>
                                  </a:lnTo>
                                  <a:lnTo>
                                    <a:pt x="2945" y="716"/>
                                  </a:lnTo>
                                  <a:lnTo>
                                    <a:pt x="152" y="716"/>
                                  </a:lnTo>
                                  <a:lnTo>
                                    <a:pt x="132" y="712"/>
                                  </a:lnTo>
                                  <a:lnTo>
                                    <a:pt x="123" y="708"/>
                                  </a:lnTo>
                                  <a:lnTo>
                                    <a:pt x="114" y="704"/>
                                  </a:lnTo>
                                  <a:lnTo>
                                    <a:pt x="106" y="700"/>
                                  </a:lnTo>
                                  <a:lnTo>
                                    <a:pt x="91" y="686"/>
                                  </a:lnTo>
                                  <a:lnTo>
                                    <a:pt x="78" y="670"/>
                                  </a:lnTo>
                                  <a:lnTo>
                                    <a:pt x="73" y="662"/>
                                  </a:lnTo>
                                  <a:lnTo>
                                    <a:pt x="69" y="654"/>
                                  </a:lnTo>
                                  <a:lnTo>
                                    <a:pt x="65" y="644"/>
                                  </a:lnTo>
                                  <a:lnTo>
                                    <a:pt x="63" y="634"/>
                                  </a:lnTo>
                                  <a:lnTo>
                                    <a:pt x="61" y="624"/>
                                  </a:lnTo>
                                  <a:lnTo>
                                    <a:pt x="61" y="616"/>
                                  </a:lnTo>
                                  <a:lnTo>
                                    <a:pt x="61" y="158"/>
                                  </a:lnTo>
                                  <a:lnTo>
                                    <a:pt x="61" y="152"/>
                                  </a:lnTo>
                                  <a:lnTo>
                                    <a:pt x="63" y="142"/>
                                  </a:lnTo>
                                  <a:lnTo>
                                    <a:pt x="65" y="132"/>
                                  </a:lnTo>
                                  <a:lnTo>
                                    <a:pt x="69" y="122"/>
                                  </a:lnTo>
                                  <a:lnTo>
                                    <a:pt x="73" y="114"/>
                                  </a:lnTo>
                                  <a:lnTo>
                                    <a:pt x="79" y="104"/>
                                  </a:lnTo>
                                  <a:lnTo>
                                    <a:pt x="91" y="90"/>
                                  </a:lnTo>
                                  <a:lnTo>
                                    <a:pt x="107" y="76"/>
                                  </a:lnTo>
                                  <a:lnTo>
                                    <a:pt x="115" y="72"/>
                                  </a:lnTo>
                                  <a:lnTo>
                                    <a:pt x="133" y="64"/>
                                  </a:lnTo>
                                  <a:lnTo>
                                    <a:pt x="153" y="60"/>
                                  </a:lnTo>
                                  <a:lnTo>
                                    <a:pt x="2944" y="60"/>
                                  </a:lnTo>
                                  <a:lnTo>
                                    <a:pt x="2937" y="50"/>
                                  </a:lnTo>
                                  <a:lnTo>
                                    <a:pt x="2932" y="46"/>
                                  </a:lnTo>
                                  <a:lnTo>
                                    <a:pt x="2930" y="44"/>
                                  </a:lnTo>
                                  <a:lnTo>
                                    <a:pt x="2907" y="26"/>
                                  </a:lnTo>
                                  <a:lnTo>
                                    <a:pt x="2894" y="18"/>
                                  </a:lnTo>
                                  <a:lnTo>
                                    <a:pt x="2864" y="6"/>
                                  </a:lnTo>
                                  <a:lnTo>
                                    <a:pt x="2848" y="2"/>
                                  </a:lnTo>
                                  <a:lnTo>
                                    <a:pt x="2832" y="0"/>
                                  </a:lnTo>
                                  <a:close/>
                                  <a:moveTo>
                                    <a:pt x="2944" y="60"/>
                                  </a:moveTo>
                                  <a:lnTo>
                                    <a:pt x="2829" y="60"/>
                                  </a:lnTo>
                                  <a:lnTo>
                                    <a:pt x="2839" y="62"/>
                                  </a:lnTo>
                                  <a:lnTo>
                                    <a:pt x="2849" y="64"/>
                                  </a:lnTo>
                                  <a:lnTo>
                                    <a:pt x="2858" y="68"/>
                                  </a:lnTo>
                                  <a:lnTo>
                                    <a:pt x="2867" y="72"/>
                                  </a:lnTo>
                                  <a:lnTo>
                                    <a:pt x="2876" y="78"/>
                                  </a:lnTo>
                                  <a:lnTo>
                                    <a:pt x="2890" y="90"/>
                                  </a:lnTo>
                                  <a:lnTo>
                                    <a:pt x="2903" y="106"/>
                                  </a:lnTo>
                                  <a:lnTo>
                                    <a:pt x="2908" y="114"/>
                                  </a:lnTo>
                                  <a:lnTo>
                                    <a:pt x="2913" y="124"/>
                                  </a:lnTo>
                                  <a:lnTo>
                                    <a:pt x="2916" y="132"/>
                                  </a:lnTo>
                                  <a:lnTo>
                                    <a:pt x="2919" y="142"/>
                                  </a:lnTo>
                                  <a:lnTo>
                                    <a:pt x="2920" y="152"/>
                                  </a:lnTo>
                                  <a:lnTo>
                                    <a:pt x="2920" y="158"/>
                                  </a:lnTo>
                                  <a:lnTo>
                                    <a:pt x="2920" y="616"/>
                                  </a:lnTo>
                                  <a:lnTo>
                                    <a:pt x="2920" y="624"/>
                                  </a:lnTo>
                                  <a:lnTo>
                                    <a:pt x="2918" y="636"/>
                                  </a:lnTo>
                                  <a:lnTo>
                                    <a:pt x="2916" y="644"/>
                                  </a:lnTo>
                                  <a:lnTo>
                                    <a:pt x="2912" y="654"/>
                                  </a:lnTo>
                                  <a:lnTo>
                                    <a:pt x="2908" y="664"/>
                                  </a:lnTo>
                                  <a:lnTo>
                                    <a:pt x="2903" y="672"/>
                                  </a:lnTo>
                                  <a:lnTo>
                                    <a:pt x="2890" y="686"/>
                                  </a:lnTo>
                                  <a:lnTo>
                                    <a:pt x="2875" y="700"/>
                                  </a:lnTo>
                                  <a:lnTo>
                                    <a:pt x="2866" y="704"/>
                                  </a:lnTo>
                                  <a:lnTo>
                                    <a:pt x="2857" y="708"/>
                                  </a:lnTo>
                                  <a:lnTo>
                                    <a:pt x="2848" y="712"/>
                                  </a:lnTo>
                                  <a:lnTo>
                                    <a:pt x="2828" y="716"/>
                                  </a:lnTo>
                                  <a:lnTo>
                                    <a:pt x="2945" y="716"/>
                                  </a:lnTo>
                                  <a:lnTo>
                                    <a:pt x="2950" y="710"/>
                                  </a:lnTo>
                                  <a:lnTo>
                                    <a:pt x="2952" y="708"/>
                                  </a:lnTo>
                                  <a:lnTo>
                                    <a:pt x="2953" y="704"/>
                                  </a:lnTo>
                                  <a:lnTo>
                                    <a:pt x="2955" y="702"/>
                                  </a:lnTo>
                                  <a:lnTo>
                                    <a:pt x="2962" y="690"/>
                                  </a:lnTo>
                                  <a:lnTo>
                                    <a:pt x="2969" y="674"/>
                                  </a:lnTo>
                                  <a:lnTo>
                                    <a:pt x="2974" y="660"/>
                                  </a:lnTo>
                                  <a:lnTo>
                                    <a:pt x="2978" y="644"/>
                                  </a:lnTo>
                                  <a:lnTo>
                                    <a:pt x="2980" y="628"/>
                                  </a:lnTo>
                                  <a:lnTo>
                                    <a:pt x="2981" y="616"/>
                                  </a:lnTo>
                                  <a:lnTo>
                                    <a:pt x="2981" y="158"/>
                                  </a:lnTo>
                                  <a:lnTo>
                                    <a:pt x="2980" y="144"/>
                                  </a:lnTo>
                                  <a:lnTo>
                                    <a:pt x="2977" y="128"/>
                                  </a:lnTo>
                                  <a:lnTo>
                                    <a:pt x="2973" y="112"/>
                                  </a:lnTo>
                                  <a:lnTo>
                                    <a:pt x="2967" y="96"/>
                                  </a:lnTo>
                                  <a:lnTo>
                                    <a:pt x="2960" y="82"/>
                                  </a:lnTo>
                                  <a:lnTo>
                                    <a:pt x="2955" y="74"/>
                                  </a:lnTo>
                                  <a:lnTo>
                                    <a:pt x="2953" y="72"/>
                                  </a:lnTo>
                                  <a:lnTo>
                                    <a:pt x="2952" y="70"/>
                                  </a:lnTo>
                                  <a:lnTo>
                                    <a:pt x="2950" y="68"/>
                                  </a:lnTo>
                                  <a:lnTo>
                                    <a:pt x="2944" y="60"/>
                                  </a:lnTo>
                                  <a:close/>
                                  <a:moveTo>
                                    <a:pt x="2828" y="80"/>
                                  </a:moveTo>
                                  <a:lnTo>
                                    <a:pt x="156" y="80"/>
                                  </a:lnTo>
                                  <a:lnTo>
                                    <a:pt x="148" y="82"/>
                                  </a:lnTo>
                                  <a:lnTo>
                                    <a:pt x="140" y="84"/>
                                  </a:lnTo>
                                  <a:lnTo>
                                    <a:pt x="133" y="86"/>
                                  </a:lnTo>
                                  <a:lnTo>
                                    <a:pt x="126" y="90"/>
                                  </a:lnTo>
                                  <a:lnTo>
                                    <a:pt x="119" y="92"/>
                                  </a:lnTo>
                                  <a:lnTo>
                                    <a:pt x="105" y="104"/>
                                  </a:lnTo>
                                  <a:lnTo>
                                    <a:pt x="96" y="116"/>
                                  </a:lnTo>
                                  <a:lnTo>
                                    <a:pt x="91" y="122"/>
                                  </a:lnTo>
                                  <a:lnTo>
                                    <a:pt x="88" y="128"/>
                                  </a:lnTo>
                                  <a:lnTo>
                                    <a:pt x="85" y="136"/>
                                  </a:lnTo>
                                  <a:lnTo>
                                    <a:pt x="83" y="144"/>
                                  </a:lnTo>
                                  <a:lnTo>
                                    <a:pt x="81" y="152"/>
                                  </a:lnTo>
                                  <a:lnTo>
                                    <a:pt x="81" y="158"/>
                                  </a:lnTo>
                                  <a:lnTo>
                                    <a:pt x="81" y="614"/>
                                  </a:lnTo>
                                  <a:lnTo>
                                    <a:pt x="81" y="620"/>
                                  </a:lnTo>
                                  <a:lnTo>
                                    <a:pt x="82" y="628"/>
                                  </a:lnTo>
                                  <a:lnTo>
                                    <a:pt x="84" y="636"/>
                                  </a:lnTo>
                                  <a:lnTo>
                                    <a:pt x="87" y="644"/>
                                  </a:lnTo>
                                  <a:lnTo>
                                    <a:pt x="90" y="652"/>
                                  </a:lnTo>
                                  <a:lnTo>
                                    <a:pt x="93" y="658"/>
                                  </a:lnTo>
                                  <a:lnTo>
                                    <a:pt x="105" y="672"/>
                                  </a:lnTo>
                                  <a:lnTo>
                                    <a:pt x="118" y="682"/>
                                  </a:lnTo>
                                  <a:lnTo>
                                    <a:pt x="123" y="686"/>
                                  </a:lnTo>
                                  <a:lnTo>
                                    <a:pt x="130" y="690"/>
                                  </a:lnTo>
                                  <a:lnTo>
                                    <a:pt x="145" y="694"/>
                                  </a:lnTo>
                                  <a:lnTo>
                                    <a:pt x="153" y="696"/>
                                  </a:lnTo>
                                  <a:lnTo>
                                    <a:pt x="2833" y="696"/>
                                  </a:lnTo>
                                  <a:lnTo>
                                    <a:pt x="2841" y="692"/>
                                  </a:lnTo>
                                  <a:lnTo>
                                    <a:pt x="2849" y="690"/>
                                  </a:lnTo>
                                  <a:lnTo>
                                    <a:pt x="2856" y="686"/>
                                  </a:lnTo>
                                  <a:lnTo>
                                    <a:pt x="2863" y="682"/>
                                  </a:lnTo>
                                  <a:lnTo>
                                    <a:pt x="2871" y="676"/>
                                  </a:lnTo>
                                  <a:lnTo>
                                    <a:pt x="154" y="676"/>
                                  </a:lnTo>
                                  <a:lnTo>
                                    <a:pt x="148" y="674"/>
                                  </a:lnTo>
                                  <a:lnTo>
                                    <a:pt x="137" y="670"/>
                                  </a:lnTo>
                                  <a:lnTo>
                                    <a:pt x="132" y="668"/>
                                  </a:lnTo>
                                  <a:lnTo>
                                    <a:pt x="129" y="666"/>
                                  </a:lnTo>
                                  <a:lnTo>
                                    <a:pt x="119" y="658"/>
                                  </a:lnTo>
                                  <a:lnTo>
                                    <a:pt x="109" y="644"/>
                                  </a:lnTo>
                                  <a:lnTo>
                                    <a:pt x="107" y="642"/>
                                  </a:lnTo>
                                  <a:lnTo>
                                    <a:pt x="105" y="636"/>
                                  </a:lnTo>
                                  <a:lnTo>
                                    <a:pt x="103" y="630"/>
                                  </a:lnTo>
                                  <a:lnTo>
                                    <a:pt x="102" y="624"/>
                                  </a:lnTo>
                                  <a:lnTo>
                                    <a:pt x="101" y="620"/>
                                  </a:lnTo>
                                  <a:lnTo>
                                    <a:pt x="101" y="158"/>
                                  </a:lnTo>
                                  <a:lnTo>
                                    <a:pt x="102" y="154"/>
                                  </a:lnTo>
                                  <a:lnTo>
                                    <a:pt x="103" y="148"/>
                                  </a:lnTo>
                                  <a:lnTo>
                                    <a:pt x="104" y="142"/>
                                  </a:lnTo>
                                  <a:lnTo>
                                    <a:pt x="107" y="136"/>
                                  </a:lnTo>
                                  <a:lnTo>
                                    <a:pt x="109" y="132"/>
                                  </a:lnTo>
                                  <a:lnTo>
                                    <a:pt x="113" y="126"/>
                                  </a:lnTo>
                                  <a:lnTo>
                                    <a:pt x="119" y="118"/>
                                  </a:lnTo>
                                  <a:lnTo>
                                    <a:pt x="132" y="108"/>
                                  </a:lnTo>
                                  <a:lnTo>
                                    <a:pt x="136" y="106"/>
                                  </a:lnTo>
                                  <a:lnTo>
                                    <a:pt x="142" y="104"/>
                                  </a:lnTo>
                                  <a:lnTo>
                                    <a:pt x="147" y="102"/>
                                  </a:lnTo>
                                  <a:lnTo>
                                    <a:pt x="153" y="100"/>
                                  </a:lnTo>
                                  <a:lnTo>
                                    <a:pt x="2872" y="100"/>
                                  </a:lnTo>
                                  <a:lnTo>
                                    <a:pt x="2865" y="94"/>
                                  </a:lnTo>
                                  <a:lnTo>
                                    <a:pt x="2858" y="90"/>
                                  </a:lnTo>
                                  <a:lnTo>
                                    <a:pt x="2851" y="86"/>
                                  </a:lnTo>
                                  <a:lnTo>
                                    <a:pt x="2844" y="84"/>
                                  </a:lnTo>
                                  <a:lnTo>
                                    <a:pt x="2836" y="82"/>
                                  </a:lnTo>
                                  <a:lnTo>
                                    <a:pt x="2828" y="80"/>
                                  </a:lnTo>
                                  <a:close/>
                                  <a:moveTo>
                                    <a:pt x="2872" y="100"/>
                                  </a:moveTo>
                                  <a:lnTo>
                                    <a:pt x="2827" y="100"/>
                                  </a:lnTo>
                                  <a:lnTo>
                                    <a:pt x="2833" y="102"/>
                                  </a:lnTo>
                                  <a:lnTo>
                                    <a:pt x="2839" y="104"/>
                                  </a:lnTo>
                                  <a:lnTo>
                                    <a:pt x="2845" y="106"/>
                                  </a:lnTo>
                                  <a:lnTo>
                                    <a:pt x="2850" y="108"/>
                                  </a:lnTo>
                                  <a:lnTo>
                                    <a:pt x="2855" y="112"/>
                                  </a:lnTo>
                                  <a:lnTo>
                                    <a:pt x="2862" y="118"/>
                                  </a:lnTo>
                                  <a:lnTo>
                                    <a:pt x="2870" y="128"/>
                                  </a:lnTo>
                                  <a:lnTo>
                                    <a:pt x="2874" y="134"/>
                                  </a:lnTo>
                                  <a:lnTo>
                                    <a:pt x="2877" y="140"/>
                                  </a:lnTo>
                                  <a:lnTo>
                                    <a:pt x="2878" y="146"/>
                                  </a:lnTo>
                                  <a:lnTo>
                                    <a:pt x="2880" y="152"/>
                                  </a:lnTo>
                                  <a:lnTo>
                                    <a:pt x="2880" y="156"/>
                                  </a:lnTo>
                                  <a:lnTo>
                                    <a:pt x="2880" y="616"/>
                                  </a:lnTo>
                                  <a:lnTo>
                                    <a:pt x="2880" y="622"/>
                                  </a:lnTo>
                                  <a:lnTo>
                                    <a:pt x="2878" y="630"/>
                                  </a:lnTo>
                                  <a:lnTo>
                                    <a:pt x="2874" y="640"/>
                                  </a:lnTo>
                                  <a:lnTo>
                                    <a:pt x="2872" y="646"/>
                                  </a:lnTo>
                                  <a:lnTo>
                                    <a:pt x="2870" y="648"/>
                                  </a:lnTo>
                                  <a:lnTo>
                                    <a:pt x="2862" y="658"/>
                                  </a:lnTo>
                                  <a:lnTo>
                                    <a:pt x="2852" y="666"/>
                                  </a:lnTo>
                                  <a:lnTo>
                                    <a:pt x="2846" y="670"/>
                                  </a:lnTo>
                                  <a:lnTo>
                                    <a:pt x="2840" y="672"/>
                                  </a:lnTo>
                                  <a:lnTo>
                                    <a:pt x="2834" y="674"/>
                                  </a:lnTo>
                                  <a:lnTo>
                                    <a:pt x="2828" y="676"/>
                                  </a:lnTo>
                                  <a:lnTo>
                                    <a:pt x="2871" y="676"/>
                                  </a:lnTo>
                                  <a:lnTo>
                                    <a:pt x="2876" y="672"/>
                                  </a:lnTo>
                                  <a:lnTo>
                                    <a:pt x="2887" y="660"/>
                                  </a:lnTo>
                                  <a:lnTo>
                                    <a:pt x="2890" y="654"/>
                                  </a:lnTo>
                                  <a:lnTo>
                                    <a:pt x="2893" y="648"/>
                                  </a:lnTo>
                                  <a:lnTo>
                                    <a:pt x="2896" y="640"/>
                                  </a:lnTo>
                                  <a:lnTo>
                                    <a:pt x="2898" y="632"/>
                                  </a:lnTo>
                                  <a:lnTo>
                                    <a:pt x="2900" y="624"/>
                                  </a:lnTo>
                                  <a:lnTo>
                                    <a:pt x="2900" y="616"/>
                                  </a:lnTo>
                                  <a:lnTo>
                                    <a:pt x="2900" y="158"/>
                                  </a:lnTo>
                                  <a:lnTo>
                                    <a:pt x="2900" y="156"/>
                                  </a:lnTo>
                                  <a:lnTo>
                                    <a:pt x="2899" y="148"/>
                                  </a:lnTo>
                                  <a:lnTo>
                                    <a:pt x="2897" y="140"/>
                                  </a:lnTo>
                                  <a:lnTo>
                                    <a:pt x="2895" y="132"/>
                                  </a:lnTo>
                                  <a:lnTo>
                                    <a:pt x="2891" y="124"/>
                                  </a:lnTo>
                                  <a:lnTo>
                                    <a:pt x="2887" y="116"/>
                                  </a:lnTo>
                                  <a:lnTo>
                                    <a:pt x="2876" y="104"/>
                                  </a:lnTo>
                                  <a:lnTo>
                                    <a:pt x="2872" y="100"/>
                                  </a:lnTo>
                                  <a:close/>
                                </a:path>
                              </a:pathLst>
                            </a:custGeom>
                            <a:solidFill>
                              <a:srgbClr val="F79546"/>
                            </a:solidFill>
                            <a:ln>
                              <a:noFill/>
                            </a:ln>
                          </wps:spPr>
                          <wps:bodyPr spcFirstLastPara="1" wrap="square" lIns="91425" tIns="91425" rIns="91425" bIns="91425" anchor="ctr" anchorCtr="0">
                            <a:noAutofit/>
                          </wps:bodyPr>
                        </wps:wsp>
                        <wps:wsp>
                          <wps:cNvPr id="22" name="Rectángulo 22"/>
                          <wps:cNvSpPr/>
                          <wps:spPr>
                            <a:xfrm>
                              <a:off x="4771" y="263"/>
                              <a:ext cx="2975" cy="776"/>
                            </a:xfrm>
                            <a:prstGeom prst="rect">
                              <a:avLst/>
                            </a:prstGeom>
                            <a:noFill/>
                            <a:ln>
                              <a:noFill/>
                            </a:ln>
                          </wps:spPr>
                          <wps:txbx>
                            <w:txbxContent>
                              <w:p w14:paraId="00EE2A64" w14:textId="77777777" w:rsidR="00446E18" w:rsidRDefault="00446E18" w:rsidP="00AF6EBC">
                                <w:pPr>
                                  <w:spacing w:before="197"/>
                                  <w:ind w:left="610"/>
                                  <w:textDirection w:val="btLr"/>
                                </w:pPr>
                                <w:r>
                                  <w:rPr>
                                    <w:color w:val="001F5F"/>
                                    <w:sz w:val="32"/>
                                  </w:rPr>
                                  <w:t>$120.000.000</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5FC0555F" id="Grupo 3" o:spid="_x0000_s1026" style="position:absolute;margin-left:170.25pt;margin-top:20.25pt;width:149pt;height:38.75pt;z-index:251699200;mso-wrap-distance-left:0;mso-wrap-distance-right:0;mso-width-relative:margin" coordorigin="43995,35336" coordsize="18929,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">
                <v:group id="Grupo 7" o:spid="_x0000_s1027" style="position:absolute;left:43995;top:35336;width:18929;height:4927" coordorigin="4771,263" coordsize="298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19" o:spid="_x0000_s1028" style="position:absolute;left:4771;top:263;width:2975;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EC7C56F" w14:textId="77777777" w:rsidR="00446E18" w:rsidRDefault="00446E18" w:rsidP="00AF6EBC">
                          <w:pPr>
                            <w:textDirection w:val="btLr"/>
                          </w:pPr>
                        </w:p>
                      </w:txbxContent>
                    </v:textbox>
                  </v:rect>
                  <v:shape id="Forma libre 20" o:spid="_x0000_s1029" style="position:absolute;left:4771;top:263;width:2981;height:776;visibility:visible;mso-wrap-style:square;v-text-anchor:middle" coordsize="298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" path="m2907,750l75,750r12,8l102,766r15,4l133,774r16,2l2837,776r16,-4l2869,768r15,-6l2897,756r10,-6xm2832,l144,,128,4,113,8,97,14,83,20,69,30,52,44r-5,4l44,50,27,74,19,86r-7,16l7,116,3,132,1,148r,6l,618r1,14l4,650r4,14l14,680r7,14l31,708r14,18l49,730r3,2l68,746r4,4l2909,750r2,-2l2913,746r19,-16l2934,728r11,-12l152,716r-20,-4l123,708r-9,-4l106,700,91,686,78,670r-5,-8l69,654,65,644,63,634,61,624r,-8l61,158r,-6l63,142r2,-10l69,122r4,-8l79,104,91,90,107,76r8,-4l133,64r20,-4l2944,60r-7,-10l2932,46r-2,-2l2907,26r-13,-8l2864,6,2848,2,2832,xm2944,60r-115,l2839,62r10,2l2858,68r9,4l2876,78r14,12l2903,106r5,8l2913,124r3,8l2919,142r1,10l2920,158r,458l2920,624r-2,12l2916,644r-4,10l2908,664r-5,8l2890,686r-15,14l2866,704r-9,4l2848,712r-20,4l2945,716r5,-6l2952,708r1,-4l2955,702r7,-12l2969,674r5,-14l2978,644r2,-16l2981,616r,-458l2980,144r-3,-16l2973,112r-6,-16l2960,82r-5,-8l2953,72r-1,-2l2950,68r-6,-8xm2828,80l156,80r-8,2l140,84r-7,2l126,90r-7,2l105,104r-9,12l91,122r-3,6l85,136r-2,8l81,152r,6l81,614r,6l82,628r2,8l87,644r3,8l93,658r12,14l118,682r5,4l130,690r15,4l153,696r2680,l2841,692r8,-2l2856,686r7,-4l2871,676r-2717,l148,674r-11,-4l132,668r-3,-2l119,658,109,644r-2,-2l105,636r-2,-6l102,624r-1,-4l101,158r1,-4l103,148r1,-6l107,136r2,-4l113,126r6,-8l132,108r4,-2l142,104r5,-2l153,100r2719,l2865,94r-7,-4l2851,86r-7,-2l2836,82r-8,-2xm2872,100r-45,l2833,102r6,2l2845,106r5,2l2855,112r7,6l2870,128r4,6l2877,140r1,6l2880,152r,4l2880,616r,6l2878,630r-4,10l2872,646r-2,2l2862,658r-10,8l2846,670r-6,2l2834,674r-6,2l2871,676r5,-4l2887,660r3,-6l2893,648r3,-8l2898,632r2,-8l2900,616r,-458l2900,156r-1,-8l2897,140r-2,-8l2891,124r-4,-8l2876,104r-4,-4xe" fillcolor="#f79546" stroked="f">
                    <v:path arrowok="t" o:extrusionok="f"/>
                  </v:shape>
                  <v:rect id="Rectángulo 22" o:spid="_x0000_s1030" style="position:absolute;left:4771;top:263;width:297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0EE2A64" w14:textId="77777777" w:rsidR="00446E18" w:rsidRDefault="00446E18" w:rsidP="00AF6EBC">
                          <w:pPr>
                            <w:spacing w:before="197"/>
                            <w:ind w:left="610"/>
                            <w:textDirection w:val="btLr"/>
                          </w:pPr>
                          <w:r>
                            <w:rPr>
                              <w:color w:val="001F5F"/>
                              <w:sz w:val="32"/>
                            </w:rPr>
                            <w:t>$120.000.000</w:t>
                          </w:r>
                        </w:p>
                      </w:txbxContent>
                    </v:textbox>
                  </v:rect>
                </v:group>
                <w10:wrap type="topAndBottom"/>
              </v:group>
            </w:pict>
          </mc:Fallback>
        </mc:AlternateContent>
      </w:r>
    </w:p>
    <w:p w14:paraId="3F355FAA" w14:textId="77777777" w:rsidR="00AF6EBC" w:rsidRPr="005E0333" w:rsidRDefault="00AF6EBC" w:rsidP="00AF6EBC">
      <w:pPr>
        <w:rPr>
          <w:rFonts w:ascii="Arial" w:hAnsi="Arial" w:cs="Arial"/>
          <w:b/>
          <w:noProof/>
          <w:sz w:val="22"/>
          <w:szCs w:val="22"/>
        </w:rPr>
      </w:pPr>
    </w:p>
    <w:p w14:paraId="7DA3DF36" w14:textId="77777777" w:rsidR="00AF6EBC" w:rsidRPr="005E0333" w:rsidRDefault="00AF6EBC" w:rsidP="00AF6EBC">
      <w:pPr>
        <w:rPr>
          <w:rFonts w:ascii="Arial" w:hAnsi="Arial" w:cs="Arial"/>
          <w:b/>
          <w:noProof/>
          <w:sz w:val="22"/>
          <w:szCs w:val="22"/>
        </w:rPr>
      </w:pPr>
    </w:p>
    <w:p w14:paraId="12B70E62" w14:textId="77777777" w:rsidR="00AF6EBC" w:rsidRDefault="00AF6EBC" w:rsidP="00AF6EBC">
      <w:pPr>
        <w:ind w:left="567" w:right="397"/>
        <w:jc w:val="both"/>
        <w:rPr>
          <w:rFonts w:ascii="Arial" w:hAnsi="Arial" w:cs="Arial"/>
          <w:noProof/>
          <w:sz w:val="22"/>
          <w:szCs w:val="22"/>
        </w:rPr>
      </w:pPr>
      <w:r w:rsidRPr="005E0333">
        <w:rPr>
          <w:rFonts w:ascii="Arial" w:hAnsi="Arial" w:cs="Arial"/>
          <w:noProof/>
          <w:sz w:val="22"/>
          <w:szCs w:val="22"/>
        </w:rPr>
        <w:t xml:space="preserve">Para la entrega de </w:t>
      </w:r>
      <w:r>
        <w:rPr>
          <w:rFonts w:ascii="Arial" w:hAnsi="Arial" w:cs="Arial"/>
          <w:noProof/>
          <w:sz w:val="22"/>
          <w:szCs w:val="22"/>
        </w:rPr>
        <w:t xml:space="preserve">Ocho </w:t>
      </w:r>
      <w:r w:rsidRPr="0068747E">
        <w:rPr>
          <w:rFonts w:ascii="Arial" w:hAnsi="Arial" w:cs="Arial"/>
          <w:b/>
          <w:noProof/>
          <w:sz w:val="22"/>
          <w:szCs w:val="22"/>
        </w:rPr>
        <w:t>(</w:t>
      </w:r>
      <w:r>
        <w:rPr>
          <w:rFonts w:ascii="Arial" w:hAnsi="Arial" w:cs="Arial"/>
          <w:b/>
          <w:noProof/>
          <w:sz w:val="22"/>
          <w:szCs w:val="22"/>
        </w:rPr>
        <w:t xml:space="preserve">8) </w:t>
      </w:r>
      <w:r w:rsidRPr="005E0333">
        <w:rPr>
          <w:rFonts w:ascii="Arial" w:hAnsi="Arial" w:cs="Arial"/>
          <w:b/>
          <w:noProof/>
          <w:sz w:val="22"/>
          <w:szCs w:val="22"/>
        </w:rPr>
        <w:t>Reconocimientos Económicos</w:t>
      </w:r>
      <w:r w:rsidRPr="005E0333">
        <w:rPr>
          <w:rFonts w:ascii="Arial" w:hAnsi="Arial" w:cs="Arial"/>
          <w:noProof/>
          <w:sz w:val="22"/>
          <w:szCs w:val="22"/>
        </w:rPr>
        <w:t xml:space="preserve"> a los participantes </w:t>
      </w:r>
      <w:r>
        <w:rPr>
          <w:rFonts w:ascii="Arial" w:hAnsi="Arial" w:cs="Arial"/>
          <w:noProof/>
          <w:sz w:val="22"/>
          <w:szCs w:val="22"/>
        </w:rPr>
        <w:t>seleccionados en la línea, áreas y proceso al que se postulen.</w:t>
      </w:r>
    </w:p>
    <w:p w14:paraId="13AF9182" w14:textId="77777777" w:rsidR="00AF6EBC" w:rsidRPr="005E0333" w:rsidRDefault="00AF6EBC" w:rsidP="00AF6EBC">
      <w:pPr>
        <w:ind w:left="567" w:right="397"/>
        <w:jc w:val="both"/>
        <w:rPr>
          <w:rFonts w:ascii="Arial" w:hAnsi="Arial" w:cs="Arial"/>
          <w:noProof/>
          <w:sz w:val="22"/>
          <w:szCs w:val="22"/>
        </w:rPr>
      </w:pPr>
    </w:p>
    <w:p w14:paraId="516DDBC7" w14:textId="77777777" w:rsidR="00AF6EBC" w:rsidRPr="00101C68" w:rsidRDefault="00AF6EBC" w:rsidP="00AF6EBC">
      <w:pPr>
        <w:keepNext/>
        <w:keepLines/>
        <w:widowControl w:val="0"/>
        <w:ind w:left="567" w:right="397"/>
        <w:jc w:val="both"/>
        <w:rPr>
          <w:rFonts w:ascii="Arial" w:eastAsia="Arial MT" w:hAnsi="Arial" w:cs="Arial"/>
          <w:sz w:val="22"/>
          <w:szCs w:val="22"/>
          <w:lang w:val="es-ES" w:eastAsia="ja-JP"/>
        </w:rPr>
      </w:pPr>
      <w:r>
        <w:rPr>
          <w:rFonts w:ascii="Arial" w:eastAsia="Arial MT" w:hAnsi="Arial" w:cs="Arial"/>
          <w:sz w:val="22"/>
          <w:szCs w:val="22"/>
          <w:lang w:val="es-ES" w:eastAsia="ja-JP"/>
        </w:rPr>
        <w:t>A continuación, describimos la línea</w:t>
      </w:r>
      <w:r w:rsidRPr="00101C68">
        <w:rPr>
          <w:rFonts w:ascii="Arial" w:eastAsia="Arial MT" w:hAnsi="Arial" w:cs="Arial"/>
          <w:sz w:val="22"/>
          <w:szCs w:val="22"/>
          <w:lang w:val="es-ES" w:eastAsia="ja-JP"/>
        </w:rPr>
        <w:t xml:space="preserve"> de participación de las propuestas y su valor de reconocimiento del Estímulo de la presente convocatoria:</w:t>
      </w:r>
    </w:p>
    <w:tbl>
      <w:tblPr>
        <w:tblpPr w:leftFromText="141" w:rightFromText="141" w:vertAnchor="text" w:horzAnchor="margin" w:tblpY="594"/>
        <w:tblOverlap w:val="neve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98"/>
        <w:gridCol w:w="1742"/>
        <w:gridCol w:w="2507"/>
        <w:gridCol w:w="1951"/>
        <w:gridCol w:w="836"/>
        <w:gridCol w:w="1410"/>
      </w:tblGrid>
      <w:tr w:rsidR="00AF6EBC" w:rsidRPr="005E0333" w14:paraId="3DDC5B18" w14:textId="77777777" w:rsidTr="008C0D46">
        <w:trPr>
          <w:trHeight w:val="20"/>
        </w:trPr>
        <w:tc>
          <w:tcPr>
            <w:tcW w:w="5000" w:type="pct"/>
            <w:gridSpan w:val="6"/>
            <w:shd w:val="clear" w:color="000000" w:fill="FF6709"/>
            <w:vAlign w:val="center"/>
          </w:tcPr>
          <w:p w14:paraId="7E9539EE" w14:textId="77777777" w:rsidR="00AF6EBC" w:rsidRPr="00265574" w:rsidRDefault="00AF6EBC" w:rsidP="008C0D46">
            <w:pPr>
              <w:jc w:val="center"/>
              <w:rPr>
                <w:rFonts w:ascii="Arial" w:hAnsi="Arial" w:cs="Arial"/>
                <w:b/>
                <w:bCs/>
                <w:color w:val="FFFFFF" w:themeColor="background1"/>
                <w:sz w:val="18"/>
                <w:szCs w:val="18"/>
              </w:rPr>
            </w:pPr>
            <w:r w:rsidRPr="00265574">
              <w:rPr>
                <w:rFonts w:ascii="Arial" w:hAnsi="Arial" w:cs="Arial"/>
                <w:b/>
                <w:bCs/>
                <w:color w:val="FFFFFF" w:themeColor="background1"/>
                <w:sz w:val="18"/>
                <w:szCs w:val="18"/>
              </w:rPr>
              <w:t>LÍNEAS DE PARTICIPACIÓN DE LA PROPUESTA</w:t>
            </w:r>
          </w:p>
        </w:tc>
      </w:tr>
      <w:tr w:rsidR="00AF6EBC" w:rsidRPr="005E0333" w14:paraId="0590AFC4" w14:textId="77777777" w:rsidTr="008C0D46">
        <w:trPr>
          <w:trHeight w:val="352"/>
        </w:trPr>
        <w:tc>
          <w:tcPr>
            <w:tcW w:w="5000" w:type="pct"/>
            <w:gridSpan w:val="6"/>
            <w:shd w:val="clear" w:color="000000" w:fill="FF6709"/>
            <w:vAlign w:val="center"/>
          </w:tcPr>
          <w:p w14:paraId="499F7678" w14:textId="77777777" w:rsidR="00AF6EBC" w:rsidRPr="00265574" w:rsidRDefault="00AF6EBC" w:rsidP="005033C7">
            <w:pPr>
              <w:pStyle w:val="Prrafodelista"/>
              <w:numPr>
                <w:ilvl w:val="0"/>
                <w:numId w:val="4"/>
              </w:numPr>
              <w:jc w:val="center"/>
              <w:rPr>
                <w:rFonts w:ascii="Arial" w:hAnsi="Arial" w:cs="Arial"/>
                <w:b/>
                <w:bCs/>
                <w:color w:val="FFFFFF" w:themeColor="background1"/>
                <w:sz w:val="18"/>
                <w:szCs w:val="18"/>
              </w:rPr>
            </w:pPr>
            <w:bookmarkStart w:id="8" w:name="_Hlk131672171"/>
            <w:r w:rsidRPr="00265574">
              <w:rPr>
                <w:rFonts w:ascii="Arial" w:hAnsi="Arial" w:cs="Arial"/>
                <w:b/>
                <w:bCs/>
                <w:color w:val="FFFFFF" w:themeColor="background1"/>
                <w:sz w:val="18"/>
                <w:szCs w:val="18"/>
              </w:rPr>
              <w:t>PRESERVACIÓN Y DESARROLLO DE LAS PRÁCTICAS CULTURALES DE POBLACIONES ÉTNICAS Y RAIZALES</w:t>
            </w:r>
          </w:p>
        </w:tc>
      </w:tr>
      <w:bookmarkEnd w:id="8"/>
      <w:tr w:rsidR="00AF6EBC" w:rsidRPr="005E0333" w14:paraId="0840C760" w14:textId="77777777" w:rsidTr="008C0D46">
        <w:trPr>
          <w:trHeight w:val="202"/>
        </w:trPr>
        <w:tc>
          <w:tcPr>
            <w:tcW w:w="796" w:type="pct"/>
            <w:shd w:val="clear" w:color="000000" w:fill="FF6709"/>
            <w:noWrap/>
            <w:vAlign w:val="center"/>
            <w:hideMark/>
          </w:tcPr>
          <w:p w14:paraId="1AB3A156" w14:textId="77777777" w:rsidR="00AF6EBC" w:rsidRPr="00265574" w:rsidRDefault="00AF6EBC" w:rsidP="008C0D46">
            <w:pPr>
              <w:jc w:val="center"/>
              <w:rPr>
                <w:rFonts w:ascii="Arial" w:hAnsi="Arial" w:cs="Arial"/>
                <w:b/>
                <w:bCs/>
                <w:color w:val="FFFFFF" w:themeColor="background1"/>
                <w:sz w:val="18"/>
                <w:szCs w:val="18"/>
              </w:rPr>
            </w:pPr>
            <w:r w:rsidRPr="00265574">
              <w:rPr>
                <w:rFonts w:ascii="Arial" w:hAnsi="Arial" w:cs="Arial"/>
                <w:b/>
                <w:bCs/>
                <w:color w:val="FFFFFF" w:themeColor="background1"/>
                <w:sz w:val="18"/>
                <w:szCs w:val="18"/>
              </w:rPr>
              <w:t>ÁREA</w:t>
            </w:r>
          </w:p>
        </w:tc>
        <w:tc>
          <w:tcPr>
            <w:tcW w:w="867" w:type="pct"/>
            <w:shd w:val="clear" w:color="000000" w:fill="FF6709"/>
            <w:noWrap/>
            <w:vAlign w:val="center"/>
            <w:hideMark/>
          </w:tcPr>
          <w:p w14:paraId="78411D61" w14:textId="77777777" w:rsidR="00AF6EBC" w:rsidRPr="00265574" w:rsidRDefault="00AF6EBC" w:rsidP="008C0D46">
            <w:pPr>
              <w:jc w:val="center"/>
              <w:rPr>
                <w:rFonts w:ascii="Arial" w:hAnsi="Arial" w:cs="Arial"/>
                <w:b/>
                <w:bCs/>
                <w:color w:val="FFFFFF" w:themeColor="background1"/>
                <w:sz w:val="18"/>
                <w:szCs w:val="18"/>
              </w:rPr>
            </w:pPr>
            <w:r w:rsidRPr="00265574">
              <w:rPr>
                <w:rFonts w:ascii="Arial" w:hAnsi="Arial" w:cs="Arial"/>
                <w:b/>
                <w:bCs/>
                <w:color w:val="FFFFFF" w:themeColor="background1"/>
                <w:sz w:val="18"/>
                <w:szCs w:val="18"/>
              </w:rPr>
              <w:t>PROCESO</w:t>
            </w:r>
          </w:p>
        </w:tc>
        <w:tc>
          <w:tcPr>
            <w:tcW w:w="1248" w:type="pct"/>
            <w:shd w:val="clear" w:color="auto" w:fill="FA670A"/>
            <w:vAlign w:val="center"/>
          </w:tcPr>
          <w:p w14:paraId="75111AD4" w14:textId="77777777" w:rsidR="00AF6EBC" w:rsidRPr="00265574" w:rsidRDefault="00AF6EBC" w:rsidP="008C0D46">
            <w:pPr>
              <w:jc w:val="center"/>
              <w:rPr>
                <w:rFonts w:ascii="Arial" w:hAnsi="Arial" w:cs="Arial"/>
                <w:b/>
                <w:bCs/>
                <w:color w:val="FFFFFF" w:themeColor="background1"/>
                <w:sz w:val="18"/>
                <w:szCs w:val="18"/>
              </w:rPr>
            </w:pPr>
            <w:r w:rsidRPr="00265574">
              <w:rPr>
                <w:rFonts w:ascii="Arial" w:hAnsi="Arial" w:cs="Arial"/>
                <w:b/>
                <w:bCs/>
                <w:color w:val="FFFFFF" w:themeColor="background1"/>
                <w:sz w:val="18"/>
                <w:szCs w:val="18"/>
              </w:rPr>
              <w:t>MODALIDAD</w:t>
            </w:r>
          </w:p>
        </w:tc>
        <w:tc>
          <w:tcPr>
            <w:tcW w:w="971" w:type="pct"/>
            <w:shd w:val="clear" w:color="auto" w:fill="FA670A"/>
            <w:vAlign w:val="center"/>
          </w:tcPr>
          <w:p w14:paraId="2C3F3C51" w14:textId="77777777" w:rsidR="00AF6EBC" w:rsidRPr="00265574" w:rsidRDefault="00AF6EBC" w:rsidP="008C0D46">
            <w:pPr>
              <w:rPr>
                <w:rFonts w:ascii="Arial" w:hAnsi="Arial" w:cs="Arial"/>
                <w:b/>
                <w:bCs/>
                <w:color w:val="FFFFFF" w:themeColor="background1"/>
                <w:sz w:val="18"/>
                <w:szCs w:val="18"/>
              </w:rPr>
            </w:pPr>
            <w:r w:rsidRPr="00265574">
              <w:rPr>
                <w:rFonts w:ascii="Arial" w:hAnsi="Arial" w:cs="Arial"/>
                <w:b/>
                <w:bCs/>
                <w:color w:val="FFFFFF" w:themeColor="background1"/>
                <w:sz w:val="18"/>
                <w:szCs w:val="18"/>
              </w:rPr>
              <w:t>PARTICIPANTES</w:t>
            </w:r>
          </w:p>
        </w:tc>
        <w:tc>
          <w:tcPr>
            <w:tcW w:w="416" w:type="pct"/>
            <w:shd w:val="clear" w:color="000000" w:fill="FF6709"/>
            <w:vAlign w:val="center"/>
            <w:hideMark/>
          </w:tcPr>
          <w:p w14:paraId="10F9A84D" w14:textId="77777777" w:rsidR="00AF6EBC" w:rsidRPr="00265574" w:rsidRDefault="00AF6EBC" w:rsidP="008C0D46">
            <w:pPr>
              <w:jc w:val="center"/>
              <w:rPr>
                <w:rFonts w:ascii="Arial" w:hAnsi="Arial" w:cs="Arial"/>
                <w:b/>
                <w:bCs/>
                <w:color w:val="FFFFFF" w:themeColor="background1"/>
                <w:sz w:val="18"/>
                <w:szCs w:val="18"/>
              </w:rPr>
            </w:pPr>
            <w:r w:rsidRPr="00265574">
              <w:rPr>
                <w:rFonts w:ascii="Arial" w:hAnsi="Arial" w:cs="Arial"/>
                <w:b/>
                <w:bCs/>
                <w:color w:val="FFFFFF" w:themeColor="background1"/>
                <w:sz w:val="18"/>
                <w:szCs w:val="18"/>
              </w:rPr>
              <w:t xml:space="preserve">CANT. </w:t>
            </w:r>
          </w:p>
        </w:tc>
        <w:tc>
          <w:tcPr>
            <w:tcW w:w="702" w:type="pct"/>
            <w:shd w:val="clear" w:color="000000" w:fill="FF6709"/>
            <w:vAlign w:val="center"/>
            <w:hideMark/>
          </w:tcPr>
          <w:p w14:paraId="54BA4047" w14:textId="77777777" w:rsidR="00AF6EBC" w:rsidRPr="00265574" w:rsidRDefault="00AF6EBC" w:rsidP="008C0D46">
            <w:pPr>
              <w:jc w:val="center"/>
              <w:rPr>
                <w:rFonts w:ascii="Arial" w:hAnsi="Arial" w:cs="Arial"/>
                <w:b/>
                <w:bCs/>
                <w:color w:val="FFFFFF" w:themeColor="background1"/>
                <w:sz w:val="18"/>
                <w:szCs w:val="18"/>
              </w:rPr>
            </w:pPr>
            <w:r w:rsidRPr="00265574">
              <w:rPr>
                <w:rFonts w:ascii="Arial" w:hAnsi="Arial" w:cs="Arial"/>
                <w:b/>
                <w:bCs/>
                <w:color w:val="FFFFFF" w:themeColor="background1"/>
                <w:sz w:val="18"/>
                <w:szCs w:val="18"/>
              </w:rPr>
              <w:t>VALOR UNITARIO</w:t>
            </w:r>
          </w:p>
        </w:tc>
      </w:tr>
      <w:tr w:rsidR="00AF6EBC" w:rsidRPr="005E0333" w14:paraId="62BA89B2" w14:textId="77777777" w:rsidTr="008C0D46">
        <w:trPr>
          <w:trHeight w:val="20"/>
        </w:trPr>
        <w:tc>
          <w:tcPr>
            <w:tcW w:w="796" w:type="pct"/>
            <w:vMerge w:val="restart"/>
            <w:shd w:val="clear" w:color="auto" w:fill="auto"/>
            <w:vAlign w:val="center"/>
          </w:tcPr>
          <w:p w14:paraId="382D70B6" w14:textId="77777777" w:rsidR="00AF6EBC" w:rsidRPr="00265574" w:rsidRDefault="00AF6EBC" w:rsidP="008C0D46">
            <w:pPr>
              <w:jc w:val="center"/>
              <w:rPr>
                <w:rFonts w:ascii="Arial" w:hAnsi="Arial" w:cs="Arial"/>
                <w:b/>
                <w:bCs/>
                <w:color w:val="000000"/>
                <w:sz w:val="18"/>
                <w:szCs w:val="18"/>
              </w:rPr>
            </w:pPr>
            <w:r w:rsidRPr="00265574">
              <w:rPr>
                <w:rFonts w:ascii="Arial" w:hAnsi="Arial" w:cs="Arial"/>
                <w:b/>
                <w:bCs/>
                <w:color w:val="000000"/>
                <w:sz w:val="18"/>
                <w:szCs w:val="18"/>
              </w:rPr>
              <w:t>Patrimonio</w:t>
            </w:r>
          </w:p>
        </w:tc>
        <w:tc>
          <w:tcPr>
            <w:tcW w:w="867" w:type="pct"/>
            <w:vMerge w:val="restart"/>
            <w:shd w:val="clear" w:color="auto" w:fill="auto"/>
            <w:noWrap/>
            <w:vAlign w:val="center"/>
          </w:tcPr>
          <w:p w14:paraId="4249D0DB" w14:textId="77777777" w:rsidR="00AF6EBC" w:rsidRPr="00265574" w:rsidRDefault="00AF6EBC" w:rsidP="008C0D46">
            <w:pPr>
              <w:jc w:val="center"/>
              <w:rPr>
                <w:rFonts w:ascii="Arial" w:hAnsi="Arial" w:cs="Arial"/>
                <w:b/>
                <w:color w:val="000000"/>
                <w:sz w:val="18"/>
                <w:szCs w:val="18"/>
              </w:rPr>
            </w:pPr>
            <w:r w:rsidRPr="00265574">
              <w:rPr>
                <w:rFonts w:ascii="Arial" w:hAnsi="Arial" w:cs="Arial"/>
                <w:b/>
                <w:color w:val="000000"/>
                <w:sz w:val="18"/>
                <w:szCs w:val="18"/>
              </w:rPr>
              <w:t>Patrimonio</w:t>
            </w:r>
          </w:p>
        </w:tc>
        <w:tc>
          <w:tcPr>
            <w:tcW w:w="1248" w:type="pct"/>
            <w:vAlign w:val="center"/>
          </w:tcPr>
          <w:p w14:paraId="24DE3A20" w14:textId="77777777" w:rsidR="00AF6EBC" w:rsidRPr="00265574" w:rsidRDefault="00AF6EBC" w:rsidP="008C0D46">
            <w:pPr>
              <w:jc w:val="both"/>
              <w:rPr>
                <w:rFonts w:ascii="Arial" w:hAnsi="Arial" w:cs="Arial"/>
                <w:color w:val="000000"/>
                <w:sz w:val="18"/>
                <w:szCs w:val="18"/>
                <w:lang w:val="es-MX" w:eastAsia="es-MX"/>
              </w:rPr>
            </w:pPr>
            <w:r w:rsidRPr="00265574">
              <w:rPr>
                <w:rFonts w:ascii="Arial" w:hAnsi="Arial" w:cs="Arial"/>
                <w:color w:val="000000"/>
                <w:sz w:val="18"/>
                <w:szCs w:val="18"/>
                <w:lang w:val="es-MX" w:eastAsia="es-MX"/>
              </w:rPr>
              <w:t>Ejecución de iniciativas culturales de los pueblos indígenas del departamento del Magdalena para fortalecer la preservación de su patrimonio inmaterial.</w:t>
            </w:r>
          </w:p>
        </w:tc>
        <w:tc>
          <w:tcPr>
            <w:tcW w:w="971" w:type="pct"/>
            <w:vAlign w:val="center"/>
          </w:tcPr>
          <w:p w14:paraId="7C68ABEC" w14:textId="77777777" w:rsidR="00AF6EBC" w:rsidRPr="00265574" w:rsidRDefault="00AF6EBC" w:rsidP="008C0D46">
            <w:pPr>
              <w:rPr>
                <w:rFonts w:ascii="Arial" w:hAnsi="Arial" w:cs="Arial"/>
                <w:color w:val="000000"/>
                <w:sz w:val="18"/>
                <w:szCs w:val="18"/>
                <w:lang w:val="es-MX" w:eastAsia="es-MX"/>
              </w:rPr>
            </w:pPr>
            <w:r w:rsidRPr="00265574">
              <w:rPr>
                <w:rFonts w:ascii="Arial" w:hAnsi="Arial" w:cs="Arial"/>
                <w:color w:val="000000"/>
                <w:sz w:val="18"/>
                <w:szCs w:val="18"/>
                <w:lang w:val="es-MX" w:eastAsia="es-MX"/>
              </w:rPr>
              <w:t>Cabildos indígenas. Organizaciones indígenas. Asociaciones Indígenas. Resguardos Indígenas.</w:t>
            </w:r>
          </w:p>
        </w:tc>
        <w:tc>
          <w:tcPr>
            <w:tcW w:w="416" w:type="pct"/>
            <w:shd w:val="clear" w:color="auto" w:fill="auto"/>
            <w:noWrap/>
            <w:vAlign w:val="center"/>
          </w:tcPr>
          <w:p w14:paraId="569875D1" w14:textId="77777777" w:rsidR="00AF6EBC" w:rsidRPr="00265574" w:rsidRDefault="00AF6EBC" w:rsidP="008C0D46">
            <w:pPr>
              <w:jc w:val="center"/>
              <w:rPr>
                <w:rFonts w:ascii="Arial" w:hAnsi="Arial" w:cs="Arial"/>
                <w:b/>
                <w:bCs/>
                <w:color w:val="000000"/>
                <w:sz w:val="18"/>
                <w:szCs w:val="18"/>
              </w:rPr>
            </w:pPr>
            <w:r w:rsidRPr="00265574">
              <w:rPr>
                <w:rFonts w:ascii="Arial" w:hAnsi="Arial" w:cs="Arial"/>
                <w:b/>
                <w:bCs/>
                <w:color w:val="000000"/>
                <w:sz w:val="18"/>
                <w:szCs w:val="18"/>
              </w:rPr>
              <w:t>4</w:t>
            </w:r>
          </w:p>
        </w:tc>
        <w:tc>
          <w:tcPr>
            <w:tcW w:w="702" w:type="pct"/>
            <w:shd w:val="clear" w:color="auto" w:fill="auto"/>
            <w:noWrap/>
            <w:vAlign w:val="center"/>
          </w:tcPr>
          <w:p w14:paraId="31ECC125" w14:textId="77777777" w:rsidR="00AF6EBC" w:rsidRPr="00265574" w:rsidRDefault="00AF6EBC" w:rsidP="008C0D46">
            <w:pPr>
              <w:jc w:val="center"/>
              <w:rPr>
                <w:rFonts w:ascii="Arial" w:hAnsi="Arial" w:cs="Arial"/>
                <w:b/>
                <w:color w:val="000000"/>
                <w:sz w:val="18"/>
                <w:szCs w:val="18"/>
              </w:rPr>
            </w:pPr>
            <w:r w:rsidRPr="00265574">
              <w:rPr>
                <w:rFonts w:ascii="Arial" w:hAnsi="Arial" w:cs="Arial"/>
                <w:b/>
                <w:color w:val="000000"/>
                <w:sz w:val="18"/>
                <w:szCs w:val="18"/>
              </w:rPr>
              <w:t>$16.000.000</w:t>
            </w:r>
          </w:p>
        </w:tc>
      </w:tr>
      <w:tr w:rsidR="00AF6EBC" w:rsidRPr="005E0333" w14:paraId="363A19D9" w14:textId="77777777" w:rsidTr="008C0D46">
        <w:trPr>
          <w:trHeight w:val="724"/>
        </w:trPr>
        <w:tc>
          <w:tcPr>
            <w:tcW w:w="796" w:type="pct"/>
            <w:vMerge/>
            <w:shd w:val="clear" w:color="auto" w:fill="auto"/>
            <w:vAlign w:val="center"/>
          </w:tcPr>
          <w:p w14:paraId="29416907" w14:textId="77777777" w:rsidR="00AF6EBC" w:rsidRPr="00265574" w:rsidRDefault="00AF6EBC" w:rsidP="008C0D46">
            <w:pPr>
              <w:jc w:val="center"/>
              <w:rPr>
                <w:rFonts w:ascii="Arial" w:hAnsi="Arial" w:cs="Arial"/>
                <w:b/>
                <w:bCs/>
                <w:color w:val="000000"/>
                <w:sz w:val="18"/>
                <w:szCs w:val="18"/>
              </w:rPr>
            </w:pPr>
          </w:p>
        </w:tc>
        <w:tc>
          <w:tcPr>
            <w:tcW w:w="867" w:type="pct"/>
            <w:vMerge/>
            <w:shd w:val="clear" w:color="auto" w:fill="auto"/>
            <w:noWrap/>
            <w:vAlign w:val="center"/>
          </w:tcPr>
          <w:p w14:paraId="4D66F295" w14:textId="77777777" w:rsidR="00AF6EBC" w:rsidRPr="00265574" w:rsidRDefault="00AF6EBC" w:rsidP="008C0D46">
            <w:pPr>
              <w:jc w:val="both"/>
              <w:rPr>
                <w:rFonts w:ascii="Arial" w:hAnsi="Arial" w:cs="Arial"/>
                <w:b/>
                <w:color w:val="000000"/>
                <w:sz w:val="18"/>
                <w:szCs w:val="18"/>
              </w:rPr>
            </w:pPr>
          </w:p>
        </w:tc>
        <w:tc>
          <w:tcPr>
            <w:tcW w:w="1248" w:type="pct"/>
            <w:vAlign w:val="center"/>
          </w:tcPr>
          <w:p w14:paraId="01750B16" w14:textId="77777777" w:rsidR="00AF6EBC" w:rsidRPr="00265574" w:rsidRDefault="00AF6EBC" w:rsidP="008C0D46">
            <w:pPr>
              <w:jc w:val="both"/>
              <w:rPr>
                <w:rFonts w:ascii="Arial" w:hAnsi="Arial" w:cs="Arial"/>
                <w:color w:val="000000"/>
                <w:sz w:val="18"/>
                <w:szCs w:val="18"/>
                <w:lang w:val="es-MX" w:eastAsia="es-MX"/>
              </w:rPr>
            </w:pPr>
            <w:r w:rsidRPr="00265574">
              <w:rPr>
                <w:rFonts w:ascii="Arial" w:hAnsi="Arial" w:cs="Arial"/>
                <w:color w:val="000000"/>
                <w:sz w:val="18"/>
                <w:szCs w:val="18"/>
                <w:lang w:val="es-MX" w:eastAsia="es-MX"/>
              </w:rPr>
              <w:t>Ejecución de iniciativas culturales de población Afrocolombianas, Negras, Raizales</w:t>
            </w:r>
          </w:p>
        </w:tc>
        <w:tc>
          <w:tcPr>
            <w:tcW w:w="971" w:type="pct"/>
            <w:vAlign w:val="center"/>
          </w:tcPr>
          <w:p w14:paraId="0236ED04" w14:textId="77777777" w:rsidR="00AF6EBC" w:rsidRPr="00265574" w:rsidRDefault="00AF6EBC" w:rsidP="008C0D46">
            <w:pPr>
              <w:rPr>
                <w:rFonts w:ascii="Arial" w:hAnsi="Arial" w:cs="Arial"/>
                <w:color w:val="000000"/>
                <w:sz w:val="18"/>
                <w:szCs w:val="18"/>
                <w:lang w:val="es-MX" w:eastAsia="es-MX"/>
              </w:rPr>
            </w:pPr>
            <w:r w:rsidRPr="00265574">
              <w:rPr>
                <w:rFonts w:ascii="Arial" w:hAnsi="Arial" w:cs="Arial"/>
                <w:color w:val="000000"/>
                <w:sz w:val="18"/>
                <w:szCs w:val="18"/>
                <w:lang w:val="es-MX" w:eastAsia="es-MX"/>
              </w:rPr>
              <w:t xml:space="preserve">Consejos Comunitarios       </w:t>
            </w:r>
            <w:r w:rsidRPr="006E4501">
              <w:rPr>
                <w:rFonts w:ascii="Arial" w:hAnsi="Arial" w:cs="Arial"/>
                <w:sz w:val="18"/>
                <w:szCs w:val="18"/>
                <w:lang w:val="es-MX" w:eastAsia="es-MX"/>
              </w:rPr>
              <w:t>Organizaciones afrodescendientes</w:t>
            </w:r>
            <w:r w:rsidRPr="00265574">
              <w:rPr>
                <w:rFonts w:ascii="Arial" w:hAnsi="Arial" w:cs="Arial"/>
                <w:color w:val="000000"/>
                <w:sz w:val="18"/>
                <w:szCs w:val="18"/>
                <w:lang w:val="es-MX" w:eastAsia="es-MX"/>
              </w:rPr>
              <w:t>.</w:t>
            </w:r>
          </w:p>
        </w:tc>
        <w:tc>
          <w:tcPr>
            <w:tcW w:w="416" w:type="pct"/>
            <w:shd w:val="clear" w:color="auto" w:fill="auto"/>
            <w:noWrap/>
            <w:vAlign w:val="center"/>
          </w:tcPr>
          <w:p w14:paraId="102F5167" w14:textId="77777777" w:rsidR="00AF6EBC" w:rsidRPr="00265574" w:rsidRDefault="00AF6EBC" w:rsidP="008C0D46">
            <w:pPr>
              <w:jc w:val="center"/>
              <w:rPr>
                <w:rFonts w:ascii="Arial" w:hAnsi="Arial" w:cs="Arial"/>
                <w:b/>
                <w:bCs/>
                <w:color w:val="000000"/>
                <w:sz w:val="18"/>
                <w:szCs w:val="18"/>
              </w:rPr>
            </w:pPr>
            <w:r w:rsidRPr="00265574">
              <w:rPr>
                <w:rFonts w:ascii="Arial" w:hAnsi="Arial" w:cs="Arial"/>
                <w:b/>
                <w:bCs/>
                <w:color w:val="000000"/>
                <w:sz w:val="18"/>
                <w:szCs w:val="18"/>
              </w:rPr>
              <w:t>4</w:t>
            </w:r>
          </w:p>
        </w:tc>
        <w:tc>
          <w:tcPr>
            <w:tcW w:w="702" w:type="pct"/>
            <w:shd w:val="clear" w:color="auto" w:fill="auto"/>
            <w:noWrap/>
            <w:vAlign w:val="center"/>
          </w:tcPr>
          <w:p w14:paraId="02529C12" w14:textId="77777777" w:rsidR="00AF6EBC" w:rsidRPr="00265574" w:rsidRDefault="00AF6EBC" w:rsidP="008C0D46">
            <w:pPr>
              <w:jc w:val="center"/>
              <w:rPr>
                <w:rFonts w:ascii="Arial" w:hAnsi="Arial" w:cs="Arial"/>
                <w:b/>
                <w:color w:val="000000"/>
                <w:sz w:val="18"/>
                <w:szCs w:val="18"/>
              </w:rPr>
            </w:pPr>
            <w:r w:rsidRPr="00265574">
              <w:rPr>
                <w:rFonts w:ascii="Arial" w:hAnsi="Arial" w:cs="Arial"/>
                <w:b/>
                <w:color w:val="000000"/>
                <w:sz w:val="18"/>
                <w:szCs w:val="18"/>
              </w:rPr>
              <w:t>$14.000.000</w:t>
            </w:r>
          </w:p>
        </w:tc>
      </w:tr>
    </w:tbl>
    <w:p w14:paraId="35268711" w14:textId="341BDD2D" w:rsidR="009A0561" w:rsidRPr="00AF6EBC" w:rsidRDefault="00AF6EBC" w:rsidP="00AF6EBC">
      <w:pPr>
        <w:spacing w:after="200" w:line="276" w:lineRule="auto"/>
        <w:rPr>
          <w:rFonts w:ascii="Arial" w:hAnsi="Arial" w:cs="Arial"/>
          <w:noProof/>
          <w:sz w:val="22"/>
          <w:szCs w:val="22"/>
        </w:rPr>
      </w:pPr>
      <w:r>
        <w:rPr>
          <w:rFonts w:ascii="Arial" w:hAnsi="Arial" w:cs="Arial"/>
          <w:noProof/>
          <w:sz w:val="22"/>
          <w:szCs w:val="22"/>
        </w:rPr>
        <w:t xml:space="preserve"> </w:t>
      </w:r>
      <w:r>
        <w:rPr>
          <w:rFonts w:ascii="Arial" w:hAnsi="Arial" w:cs="Arial"/>
          <w:noProof/>
          <w:sz w:val="22"/>
          <w:szCs w:val="22"/>
        </w:rPr>
        <w:br w:type="page"/>
      </w:r>
    </w:p>
    <w:p w14:paraId="2E9D57E8" w14:textId="132BEB4A" w:rsidR="00D771DF" w:rsidRPr="004A489B" w:rsidRDefault="00C80805" w:rsidP="005033C7">
      <w:pPr>
        <w:pStyle w:val="Ttulo1"/>
        <w:numPr>
          <w:ilvl w:val="0"/>
          <w:numId w:val="14"/>
        </w:numPr>
        <w:ind w:hanging="720"/>
        <w:rPr>
          <w:rFonts w:ascii="Pluto Bold" w:hAnsi="Pluto Bold" w:cs="Arial"/>
          <w:noProof/>
          <w:color w:val="FA670A"/>
          <w:szCs w:val="36"/>
        </w:rPr>
      </w:pPr>
      <w:bookmarkStart w:id="9" w:name="_Toc132097535"/>
      <w:r w:rsidRPr="004A489B">
        <w:rPr>
          <w:rFonts w:ascii="Arial" w:hAnsi="Arial" w:cs="Arial"/>
          <w:noProof/>
          <w:sz w:val="12"/>
          <w:szCs w:val="12"/>
        </w:rPr>
        <w:lastRenderedPageBreak/>
        <w:drawing>
          <wp:anchor distT="0" distB="0" distL="114300" distR="114300" simplePos="0" relativeHeight="251691008" behindDoc="0" locked="0" layoutInCell="1" allowOverlap="1" wp14:anchorId="0FDBCF1B" wp14:editId="747A2EAA">
            <wp:simplePos x="0" y="0"/>
            <wp:positionH relativeFrom="margin">
              <wp:posOffset>3690681</wp:posOffset>
            </wp:positionH>
            <wp:positionV relativeFrom="paragraph">
              <wp:posOffset>1818</wp:posOffset>
            </wp:positionV>
            <wp:extent cx="734711" cy="551033"/>
            <wp:effectExtent l="0" t="0" r="8255" b="1905"/>
            <wp:wrapNone/>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rotWithShape="1">
                    <a:blip r:embed="rId18"/>
                    <a:srcRect l="87369"/>
                    <a:stretch/>
                  </pic:blipFill>
                  <pic:spPr bwMode="auto">
                    <a:xfrm>
                      <a:off x="0" y="0"/>
                      <a:ext cx="734711" cy="551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132" w:rsidRPr="004A489B">
        <w:rPr>
          <w:rFonts w:ascii="Pluto Bold" w:hAnsi="Pluto Bold" w:cs="Arial"/>
          <w:noProof/>
          <w:color w:val="FA670A"/>
          <w:szCs w:val="36"/>
        </w:rPr>
        <w:t>Proceso para</w:t>
      </w:r>
      <w:bookmarkStart w:id="10" w:name="_Toc55460872"/>
      <w:r w:rsidR="00981132" w:rsidRPr="004A489B">
        <w:rPr>
          <w:rFonts w:ascii="Pluto Bold" w:hAnsi="Pluto Bold" w:cs="Arial"/>
          <w:noProof/>
          <w:color w:val="FA670A"/>
          <w:szCs w:val="36"/>
        </w:rPr>
        <w:t xml:space="preserve"> </w:t>
      </w:r>
      <w:bookmarkStart w:id="11" w:name="_Toc120316769"/>
      <w:r w:rsidR="00981132" w:rsidRPr="004A489B">
        <w:rPr>
          <w:rFonts w:ascii="Pluto Bold" w:hAnsi="Pluto Bold" w:cs="Arial"/>
          <w:noProof/>
          <w:color w:val="FA670A"/>
          <w:szCs w:val="36"/>
        </w:rPr>
        <w:t>Participar</w:t>
      </w:r>
      <w:bookmarkEnd w:id="9"/>
      <w:bookmarkEnd w:id="10"/>
      <w:bookmarkEnd w:id="11"/>
      <w:r w:rsidR="00E341A9" w:rsidRPr="004A489B">
        <w:rPr>
          <w:rFonts w:ascii="Pluto Bold" w:hAnsi="Pluto Bold" w:cs="Arial"/>
          <w:noProof/>
          <w:color w:val="FA670A"/>
          <w:szCs w:val="36"/>
        </w:rPr>
        <w:t xml:space="preserve"> </w:t>
      </w:r>
    </w:p>
    <w:p w14:paraId="393A0490" w14:textId="605E0D2A" w:rsidR="00D771DF" w:rsidRPr="005E0333" w:rsidRDefault="00D771DF" w:rsidP="00D771DF">
      <w:pPr>
        <w:rPr>
          <w:rFonts w:ascii="Arial" w:hAnsi="Arial" w:cs="Arial"/>
          <w:noProof/>
          <w:sz w:val="22"/>
          <w:szCs w:val="22"/>
        </w:rPr>
      </w:pPr>
    </w:p>
    <w:p w14:paraId="01CDDCFC" w14:textId="77777777" w:rsidR="000351FC" w:rsidRPr="00675842" w:rsidRDefault="000351FC" w:rsidP="002754E6">
      <w:pPr>
        <w:jc w:val="both"/>
        <w:rPr>
          <w:rFonts w:ascii="Arial" w:hAnsi="Arial" w:cs="Arial"/>
          <w:noProof/>
          <w:sz w:val="20"/>
          <w:szCs w:val="20"/>
        </w:rPr>
      </w:pPr>
    </w:p>
    <w:p w14:paraId="0971CC69" w14:textId="0CF014BF" w:rsidR="00E341A9" w:rsidRPr="00D07B1E" w:rsidRDefault="00265574" w:rsidP="00AF6EBC">
      <w:pPr>
        <w:pBdr>
          <w:top w:val="nil"/>
          <w:left w:val="nil"/>
          <w:bottom w:val="nil"/>
          <w:right w:val="nil"/>
          <w:between w:val="nil"/>
        </w:pBdr>
        <w:spacing w:before="93"/>
        <w:ind w:left="567" w:right="397"/>
        <w:jc w:val="both"/>
        <w:rPr>
          <w:rFonts w:ascii="Arial" w:hAnsi="Arial" w:cs="Arial"/>
          <w:color w:val="000000"/>
          <w:sz w:val="22"/>
          <w:szCs w:val="22"/>
        </w:rPr>
      </w:pPr>
      <w:r w:rsidRPr="00D07B1E">
        <w:rPr>
          <w:rFonts w:ascii="Arial" w:hAnsi="Arial" w:cs="Arial"/>
          <w:color w:val="000000"/>
          <w:sz w:val="22"/>
          <w:szCs w:val="22"/>
        </w:rPr>
        <w:t xml:space="preserve">La </w:t>
      </w:r>
      <w:r w:rsidRPr="00D07B1E">
        <w:rPr>
          <w:rFonts w:ascii="Arial" w:hAnsi="Arial" w:cs="Arial"/>
          <w:b/>
          <w:i/>
          <w:color w:val="000000"/>
          <w:sz w:val="22"/>
          <w:szCs w:val="22"/>
        </w:rPr>
        <w:t xml:space="preserve">CONVOCATORIA </w:t>
      </w:r>
      <w:r w:rsidRPr="00D07B1E">
        <w:rPr>
          <w:rFonts w:ascii="Arial" w:hAnsi="Arial" w:cs="Arial"/>
          <w:b/>
          <w:bCs/>
          <w:sz w:val="22"/>
          <w:szCs w:val="22"/>
        </w:rPr>
        <w:t xml:space="preserve">EXCLUSIVA A LA </w:t>
      </w:r>
      <w:r w:rsidRPr="00D07B1E">
        <w:rPr>
          <w:rFonts w:ascii="Arial" w:eastAsia="Arial" w:hAnsi="Arial" w:cs="Arial"/>
          <w:b/>
          <w:bCs/>
          <w:sz w:val="22"/>
          <w:szCs w:val="22"/>
          <w:lang w:val="es-ES"/>
        </w:rPr>
        <w:t>LÍNEA 1. ‘‘</w:t>
      </w:r>
      <w:r w:rsidRPr="00D07B1E">
        <w:rPr>
          <w:rFonts w:ascii="Arial" w:eastAsia="Arial" w:hAnsi="Arial" w:cs="Arial"/>
          <w:b/>
          <w:bCs/>
          <w:i/>
          <w:iCs/>
          <w:sz w:val="22"/>
          <w:szCs w:val="22"/>
          <w:lang w:val="es-ES"/>
        </w:rPr>
        <w:t>PRESERVACIÓN Y DESARROLLO DE LAS PRÁCTICAS CULTURALES DE POBLACIONES ÉTNICAS Y RAIZALES’’</w:t>
      </w:r>
      <w:r w:rsidRPr="00D07B1E">
        <w:rPr>
          <w:rFonts w:ascii="Arial" w:eastAsia="Arial" w:hAnsi="Arial" w:cs="Arial"/>
          <w:b/>
          <w:bCs/>
          <w:sz w:val="22"/>
          <w:szCs w:val="22"/>
        </w:rPr>
        <w:t xml:space="preserve"> DEL ROGRAMA DEPARTAMENTAL DE ESTÍMULOS A LAS ARTES Y LA CULTURA “MACONDO CULTURAL”</w:t>
      </w:r>
      <w:r w:rsidR="00E341A9" w:rsidRPr="00D07B1E">
        <w:rPr>
          <w:rFonts w:ascii="Arial" w:hAnsi="Arial" w:cs="Arial"/>
          <w:color w:val="000000"/>
          <w:sz w:val="22"/>
          <w:szCs w:val="22"/>
        </w:rPr>
        <w:t xml:space="preserve"> cuenta con los siguientes formatos que debe diligenciar de forma </w:t>
      </w:r>
      <w:r w:rsidR="00E341A9" w:rsidRPr="00D07B1E">
        <w:rPr>
          <w:rFonts w:ascii="Arial" w:hAnsi="Arial" w:cs="Arial"/>
          <w:b/>
          <w:color w:val="000000"/>
          <w:sz w:val="22"/>
          <w:szCs w:val="22"/>
        </w:rPr>
        <w:t>digital:</w:t>
      </w:r>
    </w:p>
    <w:p w14:paraId="6DBB9549" w14:textId="77777777" w:rsidR="00E341A9" w:rsidRPr="00675842" w:rsidRDefault="00E341A9" w:rsidP="00AF6EBC">
      <w:pPr>
        <w:pBdr>
          <w:top w:val="nil"/>
          <w:left w:val="nil"/>
          <w:bottom w:val="nil"/>
          <w:right w:val="nil"/>
          <w:between w:val="nil"/>
        </w:pBdr>
        <w:spacing w:before="1"/>
        <w:ind w:right="397"/>
        <w:rPr>
          <w:rFonts w:ascii="Arial" w:hAnsi="Arial" w:cs="Arial"/>
          <w:color w:val="000000"/>
          <w:sz w:val="20"/>
          <w:szCs w:val="20"/>
        </w:rPr>
      </w:pPr>
    </w:p>
    <w:p w14:paraId="505AF3C0" w14:textId="77777777" w:rsidR="00E341A9" w:rsidRPr="00C80805" w:rsidRDefault="00E341A9" w:rsidP="005033C7">
      <w:pPr>
        <w:numPr>
          <w:ilvl w:val="0"/>
          <w:numId w:val="3"/>
        </w:numPr>
        <w:pBdr>
          <w:top w:val="nil"/>
          <w:left w:val="nil"/>
          <w:bottom w:val="nil"/>
          <w:right w:val="nil"/>
          <w:between w:val="nil"/>
        </w:pBdr>
        <w:spacing w:line="256" w:lineRule="auto"/>
        <w:ind w:left="1000" w:right="397"/>
        <w:jc w:val="both"/>
        <w:rPr>
          <w:rFonts w:ascii="Arial" w:hAnsi="Arial" w:cs="Arial"/>
          <w:color w:val="000000"/>
          <w:sz w:val="22"/>
          <w:szCs w:val="22"/>
        </w:rPr>
      </w:pPr>
      <w:r w:rsidRPr="00C80805">
        <w:rPr>
          <w:rFonts w:ascii="Arial" w:hAnsi="Arial" w:cs="Arial"/>
          <w:color w:val="000000"/>
          <w:sz w:val="22"/>
          <w:szCs w:val="22"/>
        </w:rPr>
        <w:t>Único Formato de presentación de propuesta.</w:t>
      </w:r>
    </w:p>
    <w:p w14:paraId="4C45EBAF" w14:textId="77777777" w:rsidR="00E341A9" w:rsidRPr="00C80805" w:rsidRDefault="00E341A9" w:rsidP="005033C7">
      <w:pPr>
        <w:numPr>
          <w:ilvl w:val="0"/>
          <w:numId w:val="3"/>
        </w:numPr>
        <w:pBdr>
          <w:top w:val="nil"/>
          <w:left w:val="nil"/>
          <w:bottom w:val="nil"/>
          <w:right w:val="nil"/>
          <w:between w:val="nil"/>
        </w:pBdr>
        <w:spacing w:line="256" w:lineRule="auto"/>
        <w:ind w:left="1000" w:right="397"/>
        <w:jc w:val="both"/>
        <w:rPr>
          <w:rFonts w:ascii="Arial" w:hAnsi="Arial" w:cs="Arial"/>
          <w:color w:val="000000"/>
          <w:sz w:val="22"/>
          <w:szCs w:val="22"/>
        </w:rPr>
      </w:pPr>
      <w:r w:rsidRPr="00C80805">
        <w:rPr>
          <w:rFonts w:ascii="Arial" w:hAnsi="Arial" w:cs="Arial"/>
          <w:color w:val="000000"/>
          <w:sz w:val="22"/>
          <w:szCs w:val="22"/>
        </w:rPr>
        <w:t xml:space="preserve">Carta de aceptación de participación. </w:t>
      </w:r>
    </w:p>
    <w:p w14:paraId="316F77BC" w14:textId="77777777" w:rsidR="00E341A9" w:rsidRPr="00C80805" w:rsidRDefault="00E341A9" w:rsidP="005033C7">
      <w:pPr>
        <w:numPr>
          <w:ilvl w:val="0"/>
          <w:numId w:val="3"/>
        </w:numPr>
        <w:pBdr>
          <w:top w:val="nil"/>
          <w:left w:val="nil"/>
          <w:bottom w:val="nil"/>
          <w:right w:val="nil"/>
          <w:between w:val="nil"/>
        </w:pBdr>
        <w:spacing w:line="256" w:lineRule="auto"/>
        <w:ind w:left="1000" w:right="397"/>
        <w:jc w:val="both"/>
        <w:rPr>
          <w:rFonts w:ascii="Arial" w:hAnsi="Arial" w:cs="Arial"/>
          <w:color w:val="000000"/>
          <w:sz w:val="22"/>
          <w:szCs w:val="22"/>
        </w:rPr>
      </w:pPr>
      <w:r w:rsidRPr="00C80805">
        <w:rPr>
          <w:rFonts w:ascii="Arial" w:hAnsi="Arial" w:cs="Arial"/>
          <w:color w:val="000000"/>
          <w:sz w:val="22"/>
          <w:szCs w:val="22"/>
        </w:rPr>
        <w:t>Cronograma de actividades.</w:t>
      </w:r>
    </w:p>
    <w:p w14:paraId="1C513500" w14:textId="77777777" w:rsidR="00E341A9" w:rsidRPr="00C80805" w:rsidRDefault="00E341A9" w:rsidP="005033C7">
      <w:pPr>
        <w:numPr>
          <w:ilvl w:val="0"/>
          <w:numId w:val="3"/>
        </w:numPr>
        <w:pBdr>
          <w:top w:val="nil"/>
          <w:left w:val="nil"/>
          <w:bottom w:val="nil"/>
          <w:right w:val="nil"/>
          <w:between w:val="nil"/>
        </w:pBdr>
        <w:spacing w:line="256" w:lineRule="auto"/>
        <w:ind w:left="1000" w:right="397"/>
        <w:jc w:val="both"/>
        <w:rPr>
          <w:rFonts w:ascii="Arial" w:hAnsi="Arial" w:cs="Arial"/>
          <w:color w:val="000000"/>
          <w:sz w:val="22"/>
          <w:szCs w:val="22"/>
        </w:rPr>
      </w:pPr>
      <w:r w:rsidRPr="00C80805">
        <w:rPr>
          <w:rFonts w:ascii="Arial" w:hAnsi="Arial" w:cs="Arial"/>
          <w:color w:val="000000"/>
          <w:sz w:val="22"/>
          <w:szCs w:val="22"/>
        </w:rPr>
        <w:t>Presupuesto a ejecutar.</w:t>
      </w:r>
    </w:p>
    <w:p w14:paraId="726B0256" w14:textId="77777777" w:rsidR="00E341A9" w:rsidRPr="00C80805" w:rsidRDefault="00E341A9" w:rsidP="00AF6EBC">
      <w:pPr>
        <w:pBdr>
          <w:top w:val="nil"/>
          <w:left w:val="nil"/>
          <w:bottom w:val="nil"/>
          <w:right w:val="nil"/>
          <w:between w:val="nil"/>
        </w:pBdr>
        <w:spacing w:before="1"/>
        <w:ind w:left="280" w:right="397"/>
        <w:rPr>
          <w:rFonts w:ascii="Arial" w:hAnsi="Arial" w:cs="Arial"/>
          <w:color w:val="000000"/>
          <w:sz w:val="22"/>
          <w:szCs w:val="22"/>
        </w:rPr>
      </w:pPr>
    </w:p>
    <w:p w14:paraId="0E458612" w14:textId="77777777" w:rsidR="00E341A9" w:rsidRPr="00C80805" w:rsidRDefault="00E341A9" w:rsidP="00AF6EBC">
      <w:pPr>
        <w:spacing w:before="1"/>
        <w:ind w:left="640" w:right="397"/>
        <w:jc w:val="both"/>
        <w:rPr>
          <w:rFonts w:ascii="Arial" w:hAnsi="Arial" w:cs="Arial"/>
          <w:b/>
          <w:i/>
          <w:sz w:val="22"/>
          <w:szCs w:val="22"/>
        </w:rPr>
      </w:pPr>
      <w:r w:rsidRPr="00C80805">
        <w:rPr>
          <w:rFonts w:ascii="Arial" w:hAnsi="Arial" w:cs="Arial"/>
          <w:b/>
          <w:i/>
          <w:sz w:val="22"/>
          <w:szCs w:val="22"/>
          <w:u w:val="single"/>
        </w:rPr>
        <w:t>SIGA DETENIDAMENTE LOS SIGUIENTES PASOS PARA REALIZAR SU POSTULACIÓN:</w:t>
      </w:r>
    </w:p>
    <w:p w14:paraId="1C351883" w14:textId="77777777" w:rsidR="00E341A9" w:rsidRPr="00C80805" w:rsidRDefault="00E341A9" w:rsidP="00AF6EBC">
      <w:pPr>
        <w:pBdr>
          <w:top w:val="nil"/>
          <w:left w:val="nil"/>
          <w:bottom w:val="nil"/>
          <w:right w:val="nil"/>
          <w:between w:val="nil"/>
        </w:pBdr>
        <w:spacing w:before="5"/>
        <w:ind w:right="397"/>
        <w:rPr>
          <w:rFonts w:ascii="Arial" w:hAnsi="Arial" w:cs="Arial"/>
          <w:b/>
          <w:i/>
          <w:color w:val="000000"/>
          <w:sz w:val="22"/>
          <w:szCs w:val="22"/>
        </w:rPr>
      </w:pPr>
    </w:p>
    <w:p w14:paraId="3BFA275E" w14:textId="77777777" w:rsidR="00E341A9" w:rsidRPr="00C80805" w:rsidRDefault="00E341A9" w:rsidP="00AF6EBC">
      <w:pPr>
        <w:pBdr>
          <w:top w:val="nil"/>
          <w:left w:val="nil"/>
          <w:bottom w:val="nil"/>
          <w:right w:val="nil"/>
          <w:between w:val="nil"/>
        </w:pBdr>
        <w:spacing w:before="2"/>
        <w:ind w:right="397"/>
        <w:rPr>
          <w:rFonts w:ascii="Arial" w:hAnsi="Arial" w:cs="Arial"/>
          <w:color w:val="000000"/>
          <w:sz w:val="22"/>
          <w:szCs w:val="22"/>
        </w:rPr>
      </w:pPr>
    </w:p>
    <w:p w14:paraId="06C50975" w14:textId="4BB28426" w:rsidR="00E341A9" w:rsidRPr="00C80805" w:rsidRDefault="00E341A9" w:rsidP="00AF6EBC">
      <w:pPr>
        <w:pBdr>
          <w:top w:val="nil"/>
          <w:left w:val="nil"/>
          <w:bottom w:val="nil"/>
          <w:right w:val="nil"/>
          <w:between w:val="nil"/>
        </w:pBdr>
        <w:spacing w:before="1"/>
        <w:ind w:left="640" w:right="397"/>
        <w:jc w:val="both"/>
        <w:rPr>
          <w:rFonts w:ascii="Arial" w:hAnsi="Arial" w:cs="Arial"/>
          <w:color w:val="000000"/>
          <w:sz w:val="22"/>
          <w:szCs w:val="22"/>
        </w:rPr>
      </w:pPr>
      <w:r w:rsidRPr="00C80805">
        <w:rPr>
          <w:rFonts w:ascii="Arial" w:hAnsi="Arial" w:cs="Arial"/>
          <w:b/>
          <w:bCs/>
          <w:color w:val="000000"/>
          <w:sz w:val="22"/>
          <w:szCs w:val="22"/>
          <w:u w:val="single"/>
        </w:rPr>
        <w:t>Paso 1</w:t>
      </w:r>
      <w:r w:rsidRPr="00C80805">
        <w:rPr>
          <w:rFonts w:ascii="Arial" w:hAnsi="Arial" w:cs="Arial"/>
          <w:color w:val="000000"/>
          <w:sz w:val="22"/>
          <w:szCs w:val="22"/>
        </w:rPr>
        <w:t xml:space="preserve">: Los interesados en postularse, deberán inscribirse diligenciando un único </w:t>
      </w:r>
      <w:r w:rsidRPr="00C80805">
        <w:rPr>
          <w:rFonts w:ascii="Arial" w:hAnsi="Arial" w:cs="Arial"/>
          <w:b/>
          <w:i/>
          <w:color w:val="000000"/>
          <w:sz w:val="22"/>
          <w:szCs w:val="22"/>
        </w:rPr>
        <w:t xml:space="preserve">Formulario de Inscripción </w:t>
      </w:r>
      <w:r w:rsidR="00D07B1E" w:rsidRPr="00C80805">
        <w:rPr>
          <w:rFonts w:ascii="Arial" w:hAnsi="Arial" w:cs="Arial"/>
          <w:color w:val="000000"/>
          <w:sz w:val="22"/>
          <w:szCs w:val="22"/>
        </w:rPr>
        <w:t>de la</w:t>
      </w:r>
      <w:r w:rsidRPr="00C80805">
        <w:rPr>
          <w:rFonts w:ascii="Arial" w:hAnsi="Arial" w:cs="Arial"/>
          <w:color w:val="000000"/>
          <w:sz w:val="22"/>
          <w:szCs w:val="22"/>
        </w:rPr>
        <w:t xml:space="preserve"> convocatoria</w:t>
      </w:r>
      <w:r w:rsidR="00D07B1E" w:rsidRPr="00C80805">
        <w:rPr>
          <w:rFonts w:ascii="Arial" w:hAnsi="Arial" w:cs="Arial"/>
          <w:color w:val="000000"/>
          <w:sz w:val="22"/>
          <w:szCs w:val="22"/>
        </w:rPr>
        <w:t>. E</w:t>
      </w:r>
      <w:r w:rsidRPr="00C80805">
        <w:rPr>
          <w:rFonts w:ascii="Arial" w:hAnsi="Arial" w:cs="Arial"/>
          <w:color w:val="000000"/>
          <w:sz w:val="22"/>
          <w:szCs w:val="22"/>
        </w:rPr>
        <w:t>n éste diligenciará los datos personales del proponente, seleccionará el tipo de postulación, y presentará la descripción del proyecto a presentar.</w:t>
      </w:r>
    </w:p>
    <w:p w14:paraId="50088BD8" w14:textId="77777777" w:rsidR="00E341A9" w:rsidRPr="00C80805" w:rsidRDefault="00E341A9" w:rsidP="00AF6EBC">
      <w:pPr>
        <w:pBdr>
          <w:top w:val="nil"/>
          <w:left w:val="nil"/>
          <w:bottom w:val="nil"/>
          <w:right w:val="nil"/>
          <w:between w:val="nil"/>
        </w:pBdr>
        <w:spacing w:before="1"/>
        <w:ind w:left="640" w:right="397"/>
        <w:jc w:val="both"/>
        <w:rPr>
          <w:rFonts w:ascii="Arial" w:hAnsi="Arial" w:cs="Arial"/>
          <w:color w:val="000000"/>
          <w:sz w:val="22"/>
          <w:szCs w:val="22"/>
        </w:rPr>
      </w:pPr>
    </w:p>
    <w:p w14:paraId="72E9BC1A" w14:textId="77777777" w:rsidR="00E341A9" w:rsidRPr="00C80805" w:rsidRDefault="00E341A9" w:rsidP="00AF6EBC">
      <w:pPr>
        <w:pBdr>
          <w:top w:val="nil"/>
          <w:left w:val="nil"/>
          <w:bottom w:val="nil"/>
          <w:right w:val="nil"/>
          <w:between w:val="nil"/>
        </w:pBdr>
        <w:spacing w:before="1"/>
        <w:ind w:left="640" w:right="397"/>
        <w:jc w:val="both"/>
        <w:rPr>
          <w:rFonts w:ascii="Arial" w:hAnsi="Arial" w:cs="Arial"/>
          <w:color w:val="000000"/>
          <w:sz w:val="22"/>
          <w:szCs w:val="22"/>
        </w:rPr>
      </w:pPr>
      <w:r w:rsidRPr="00C80805">
        <w:rPr>
          <w:rFonts w:ascii="Arial" w:hAnsi="Arial" w:cs="Arial"/>
          <w:b/>
          <w:bCs/>
          <w:color w:val="000000"/>
          <w:sz w:val="22"/>
          <w:szCs w:val="22"/>
          <w:u w:val="single"/>
        </w:rPr>
        <w:t>Paso 2</w:t>
      </w:r>
      <w:r w:rsidRPr="00C80805">
        <w:rPr>
          <w:rFonts w:ascii="Arial" w:hAnsi="Arial" w:cs="Arial"/>
          <w:color w:val="000000"/>
          <w:sz w:val="22"/>
          <w:szCs w:val="22"/>
        </w:rPr>
        <w:t>: Deberán descargar también la carta de aceptación de participación, así como el Formato de Actividades y Formato de Presupuesto, donde indicarán a manera más detallada su propuesta en esos ámbitos.</w:t>
      </w:r>
    </w:p>
    <w:p w14:paraId="0BE21B19" w14:textId="77777777" w:rsidR="00E341A9" w:rsidRPr="00C80805" w:rsidRDefault="00E341A9" w:rsidP="00AF6EBC">
      <w:pPr>
        <w:pBdr>
          <w:top w:val="nil"/>
          <w:left w:val="nil"/>
          <w:bottom w:val="nil"/>
          <w:right w:val="nil"/>
          <w:between w:val="nil"/>
        </w:pBdr>
        <w:ind w:right="397"/>
        <w:rPr>
          <w:rFonts w:ascii="Arial" w:hAnsi="Arial" w:cs="Arial"/>
          <w:color w:val="000000"/>
          <w:sz w:val="22"/>
          <w:szCs w:val="22"/>
        </w:rPr>
      </w:pPr>
    </w:p>
    <w:p w14:paraId="7C36460D" w14:textId="77777777" w:rsidR="00E341A9" w:rsidRPr="00C80805" w:rsidRDefault="00E341A9" w:rsidP="00AF6EBC">
      <w:pPr>
        <w:pBdr>
          <w:top w:val="nil"/>
          <w:left w:val="nil"/>
          <w:bottom w:val="nil"/>
          <w:right w:val="nil"/>
          <w:between w:val="nil"/>
        </w:pBdr>
        <w:spacing w:before="1"/>
        <w:ind w:right="397"/>
        <w:rPr>
          <w:rFonts w:ascii="Arial" w:hAnsi="Arial" w:cs="Arial"/>
          <w:color w:val="000000"/>
          <w:sz w:val="22"/>
          <w:szCs w:val="22"/>
        </w:rPr>
      </w:pPr>
    </w:p>
    <w:p w14:paraId="492A54DC" w14:textId="7D3C7BA4" w:rsidR="00E341A9" w:rsidRPr="00C80805" w:rsidRDefault="00E341A9" w:rsidP="00AF6EBC">
      <w:pPr>
        <w:ind w:left="640" w:right="397"/>
        <w:jc w:val="both"/>
        <w:rPr>
          <w:rFonts w:ascii="Arial" w:hAnsi="Arial" w:cs="Arial"/>
          <w:b/>
          <w:sz w:val="22"/>
          <w:szCs w:val="22"/>
        </w:rPr>
      </w:pPr>
      <w:r w:rsidRPr="00C80805">
        <w:rPr>
          <w:rFonts w:ascii="Arial" w:hAnsi="Arial" w:cs="Arial"/>
          <w:b/>
          <w:bCs/>
          <w:sz w:val="22"/>
          <w:szCs w:val="22"/>
          <w:u w:val="single"/>
        </w:rPr>
        <w:t>Paso 3</w:t>
      </w:r>
      <w:r w:rsidRPr="00C80805">
        <w:rPr>
          <w:rFonts w:ascii="Arial" w:hAnsi="Arial" w:cs="Arial"/>
          <w:sz w:val="22"/>
          <w:szCs w:val="22"/>
        </w:rPr>
        <w:t xml:space="preserve">: Debe adjuntar la documentación solicitada, según sea su postulación (Punto 3.1 Tipos de Postulación) y que puede encontrar seguidamente en el cuadro de </w:t>
      </w:r>
      <w:r w:rsidRPr="00C80805">
        <w:rPr>
          <w:rFonts w:ascii="Arial" w:hAnsi="Arial" w:cs="Arial"/>
          <w:b/>
          <w:sz w:val="22"/>
          <w:szCs w:val="22"/>
        </w:rPr>
        <w:t>DOCUMENTACIÓN REQUERIDA PARA REALIZAR LA INSCRIPCIÓN.</w:t>
      </w:r>
    </w:p>
    <w:p w14:paraId="78066ABD" w14:textId="77777777" w:rsidR="00E341A9" w:rsidRPr="00C80805" w:rsidRDefault="00E341A9" w:rsidP="00AF6EBC">
      <w:pPr>
        <w:pBdr>
          <w:top w:val="nil"/>
          <w:left w:val="nil"/>
          <w:bottom w:val="nil"/>
          <w:right w:val="nil"/>
          <w:between w:val="nil"/>
        </w:pBdr>
        <w:spacing w:before="11"/>
        <w:ind w:right="397"/>
        <w:rPr>
          <w:rFonts w:ascii="Arial" w:hAnsi="Arial" w:cs="Arial"/>
          <w:b/>
          <w:color w:val="000000"/>
          <w:sz w:val="22"/>
          <w:szCs w:val="22"/>
        </w:rPr>
      </w:pPr>
    </w:p>
    <w:p w14:paraId="2939C74D" w14:textId="4DBA1AB7" w:rsidR="00E341A9" w:rsidRPr="00C80805" w:rsidRDefault="00E341A9" w:rsidP="00AF6EBC">
      <w:pPr>
        <w:pBdr>
          <w:top w:val="nil"/>
          <w:left w:val="nil"/>
          <w:bottom w:val="nil"/>
          <w:right w:val="nil"/>
          <w:between w:val="nil"/>
        </w:pBdr>
        <w:ind w:left="640" w:right="397"/>
        <w:jc w:val="both"/>
        <w:rPr>
          <w:rFonts w:ascii="Arial" w:hAnsi="Arial" w:cs="Arial"/>
          <w:color w:val="000000"/>
          <w:sz w:val="22"/>
          <w:szCs w:val="22"/>
        </w:rPr>
      </w:pPr>
      <w:r w:rsidRPr="00C80805">
        <w:rPr>
          <w:rFonts w:ascii="Arial" w:hAnsi="Arial" w:cs="Arial"/>
          <w:b/>
          <w:bCs/>
          <w:color w:val="000000"/>
          <w:sz w:val="22"/>
          <w:szCs w:val="22"/>
          <w:u w:val="single"/>
        </w:rPr>
        <w:t>Paso 4</w:t>
      </w:r>
      <w:r w:rsidRPr="00C80805">
        <w:rPr>
          <w:rFonts w:ascii="Arial" w:hAnsi="Arial" w:cs="Arial"/>
          <w:color w:val="000000"/>
          <w:sz w:val="22"/>
          <w:szCs w:val="22"/>
        </w:rPr>
        <w:t xml:space="preserve">: Toda la documentación debe ser adjuntada en formato PDF </w:t>
      </w:r>
      <w:r w:rsidR="00675842" w:rsidRPr="00C80805">
        <w:rPr>
          <w:rFonts w:ascii="Arial" w:hAnsi="Arial" w:cs="Arial"/>
          <w:color w:val="000000"/>
          <w:sz w:val="22"/>
          <w:szCs w:val="22"/>
        </w:rPr>
        <w:t xml:space="preserve">en el link dispuesto para tal fin en la página web institucional </w:t>
      </w:r>
      <w:hyperlink r:id="rId19" w:history="1">
        <w:r w:rsidR="00675842" w:rsidRPr="00C80805">
          <w:rPr>
            <w:rStyle w:val="Hipervnculo"/>
            <w:rFonts w:ascii="Arial" w:hAnsi="Arial" w:cs="Arial"/>
            <w:sz w:val="22"/>
            <w:szCs w:val="22"/>
          </w:rPr>
          <w:t>www.gobernaciondelmagdalena.gov.co</w:t>
        </w:r>
      </w:hyperlink>
    </w:p>
    <w:p w14:paraId="623DCB7F" w14:textId="77777777" w:rsidR="00675842" w:rsidRPr="00C80805" w:rsidRDefault="00675842" w:rsidP="00AF6EBC">
      <w:pPr>
        <w:pBdr>
          <w:top w:val="nil"/>
          <w:left w:val="nil"/>
          <w:bottom w:val="nil"/>
          <w:right w:val="nil"/>
          <w:between w:val="nil"/>
        </w:pBdr>
        <w:ind w:left="640" w:right="397"/>
        <w:jc w:val="both"/>
        <w:rPr>
          <w:rFonts w:ascii="Arial" w:hAnsi="Arial" w:cs="Arial"/>
          <w:color w:val="000000"/>
          <w:sz w:val="22"/>
          <w:szCs w:val="22"/>
        </w:rPr>
      </w:pPr>
    </w:p>
    <w:p w14:paraId="1083B8EE" w14:textId="77777777" w:rsidR="00E341A9" w:rsidRPr="00C80805" w:rsidRDefault="00E341A9" w:rsidP="00AF6EBC">
      <w:pPr>
        <w:pBdr>
          <w:top w:val="nil"/>
          <w:left w:val="nil"/>
          <w:bottom w:val="nil"/>
          <w:right w:val="nil"/>
          <w:between w:val="nil"/>
        </w:pBdr>
        <w:spacing w:before="8"/>
        <w:ind w:right="397"/>
        <w:rPr>
          <w:rFonts w:ascii="Arial" w:hAnsi="Arial" w:cs="Arial"/>
          <w:color w:val="000000"/>
          <w:sz w:val="22"/>
          <w:szCs w:val="22"/>
        </w:rPr>
      </w:pPr>
    </w:p>
    <w:p w14:paraId="285A2B00" w14:textId="185584AB" w:rsidR="00E341A9" w:rsidRPr="00C80805" w:rsidRDefault="00E341A9" w:rsidP="00AF6EBC">
      <w:pPr>
        <w:pBdr>
          <w:top w:val="nil"/>
          <w:left w:val="nil"/>
          <w:bottom w:val="nil"/>
          <w:right w:val="nil"/>
          <w:between w:val="nil"/>
        </w:pBdr>
        <w:spacing w:before="94"/>
        <w:ind w:left="640" w:right="397"/>
        <w:jc w:val="both"/>
        <w:rPr>
          <w:rFonts w:ascii="Arial" w:hAnsi="Arial" w:cs="Arial"/>
          <w:b/>
          <w:color w:val="000000"/>
          <w:sz w:val="22"/>
          <w:szCs w:val="22"/>
        </w:rPr>
      </w:pPr>
      <w:r w:rsidRPr="00C80805">
        <w:rPr>
          <w:rFonts w:ascii="Arial" w:hAnsi="Arial" w:cs="Arial"/>
          <w:b/>
          <w:color w:val="000000"/>
          <w:sz w:val="22"/>
          <w:szCs w:val="22"/>
        </w:rPr>
        <w:t xml:space="preserve">IMPORTANTE: </w:t>
      </w:r>
    </w:p>
    <w:p w14:paraId="26305CBE" w14:textId="77777777" w:rsidR="00E341A9" w:rsidRPr="00C80805" w:rsidRDefault="00E341A9" w:rsidP="005033C7">
      <w:pPr>
        <w:numPr>
          <w:ilvl w:val="0"/>
          <w:numId w:val="3"/>
        </w:numPr>
        <w:pBdr>
          <w:top w:val="nil"/>
          <w:left w:val="nil"/>
          <w:bottom w:val="nil"/>
          <w:right w:val="nil"/>
          <w:between w:val="nil"/>
        </w:pBdr>
        <w:spacing w:before="94"/>
        <w:ind w:left="1000" w:right="397"/>
        <w:jc w:val="both"/>
        <w:rPr>
          <w:rFonts w:ascii="Arial" w:hAnsi="Arial" w:cs="Arial"/>
          <w:sz w:val="22"/>
          <w:szCs w:val="22"/>
        </w:rPr>
      </w:pPr>
      <w:r w:rsidRPr="00C80805">
        <w:rPr>
          <w:rFonts w:ascii="Arial" w:hAnsi="Arial" w:cs="Arial"/>
          <w:color w:val="000000"/>
          <w:sz w:val="22"/>
          <w:szCs w:val="22"/>
        </w:rPr>
        <w:t>Los participantes deben tener, o crear, un usuario o correo electrónico en GMAIL.</w:t>
      </w:r>
    </w:p>
    <w:p w14:paraId="2862B247" w14:textId="77777777" w:rsidR="00E341A9" w:rsidRPr="00C80805" w:rsidRDefault="00E341A9" w:rsidP="00AF6EBC">
      <w:pPr>
        <w:pStyle w:val="Ttulo2"/>
        <w:spacing w:before="94"/>
        <w:ind w:left="920" w:right="397"/>
        <w:rPr>
          <w:rFonts w:ascii="Arial" w:eastAsia="Arial MT" w:hAnsi="Arial" w:cs="Arial"/>
          <w:sz w:val="22"/>
          <w:szCs w:val="22"/>
        </w:rPr>
      </w:pPr>
    </w:p>
    <w:p w14:paraId="44234AD3" w14:textId="62C8F895" w:rsidR="00675842" w:rsidRPr="00C80805" w:rsidRDefault="00E341A9" w:rsidP="005033C7">
      <w:pPr>
        <w:numPr>
          <w:ilvl w:val="0"/>
          <w:numId w:val="3"/>
        </w:numPr>
        <w:pBdr>
          <w:top w:val="nil"/>
          <w:left w:val="nil"/>
          <w:bottom w:val="nil"/>
          <w:right w:val="nil"/>
          <w:between w:val="nil"/>
        </w:pBdr>
        <w:spacing w:before="1"/>
        <w:ind w:left="1000" w:right="397"/>
        <w:jc w:val="both"/>
        <w:rPr>
          <w:rFonts w:ascii="Arial" w:hAnsi="Arial" w:cs="Arial"/>
          <w:sz w:val="22"/>
          <w:szCs w:val="22"/>
        </w:rPr>
      </w:pPr>
      <w:r w:rsidRPr="00C80805">
        <w:rPr>
          <w:rFonts w:ascii="Arial" w:hAnsi="Arial" w:cs="Arial"/>
          <w:color w:val="000000"/>
          <w:sz w:val="22"/>
          <w:szCs w:val="22"/>
        </w:rPr>
        <w:t>Desde la gobernación del Magdalena se presume la buena fe del participante y que los datos e información presentada en el formulario es verdadera, que posee la evidencia documental necesaria que permita comprobar la veracidad de la información contenida en el formulario de inscripción, para cuando sea solicitada.</w:t>
      </w:r>
    </w:p>
    <w:p w14:paraId="08C501D9" w14:textId="0647D66C" w:rsidR="006D36AE" w:rsidRDefault="006D36AE" w:rsidP="006D36AE">
      <w:pPr>
        <w:pStyle w:val="Prrafodelista"/>
        <w:rPr>
          <w:rFonts w:ascii="Arial" w:hAnsi="Arial" w:cs="Arial"/>
          <w:sz w:val="20"/>
          <w:szCs w:val="20"/>
        </w:rPr>
      </w:pPr>
    </w:p>
    <w:p w14:paraId="0CF99DF1" w14:textId="6D5D59F0" w:rsidR="00265574" w:rsidRDefault="00265574" w:rsidP="006D36AE">
      <w:pPr>
        <w:pStyle w:val="Prrafodelista"/>
        <w:rPr>
          <w:rFonts w:ascii="Arial" w:hAnsi="Arial" w:cs="Arial"/>
          <w:sz w:val="20"/>
          <w:szCs w:val="20"/>
        </w:rPr>
      </w:pPr>
    </w:p>
    <w:p w14:paraId="31503ADC" w14:textId="45264DF6" w:rsidR="00265574" w:rsidRDefault="00265574" w:rsidP="006D36AE">
      <w:pPr>
        <w:pStyle w:val="Prrafodelista"/>
        <w:rPr>
          <w:rFonts w:ascii="Arial" w:hAnsi="Arial" w:cs="Arial"/>
          <w:sz w:val="20"/>
          <w:szCs w:val="20"/>
        </w:rPr>
      </w:pPr>
    </w:p>
    <w:p w14:paraId="6989A6EA" w14:textId="436A831A" w:rsidR="00265574" w:rsidRDefault="00265574" w:rsidP="006D36AE">
      <w:pPr>
        <w:pStyle w:val="Prrafodelista"/>
        <w:rPr>
          <w:rFonts w:ascii="Arial" w:hAnsi="Arial" w:cs="Arial"/>
          <w:sz w:val="20"/>
          <w:szCs w:val="20"/>
        </w:rPr>
      </w:pPr>
    </w:p>
    <w:p w14:paraId="683465CB" w14:textId="2C8B3A2B" w:rsidR="00265574" w:rsidRDefault="00265574" w:rsidP="006D36AE">
      <w:pPr>
        <w:pStyle w:val="Prrafodelista"/>
        <w:rPr>
          <w:rFonts w:ascii="Arial" w:hAnsi="Arial" w:cs="Arial"/>
          <w:sz w:val="20"/>
          <w:szCs w:val="20"/>
        </w:rPr>
      </w:pPr>
    </w:p>
    <w:p w14:paraId="744354D7" w14:textId="77777777" w:rsidR="00265574" w:rsidRDefault="00265574" w:rsidP="006D36AE">
      <w:pPr>
        <w:pStyle w:val="Prrafodelista"/>
        <w:rPr>
          <w:rFonts w:ascii="Arial" w:hAnsi="Arial" w:cs="Arial"/>
          <w:sz w:val="20"/>
          <w:szCs w:val="20"/>
        </w:rPr>
      </w:pPr>
    </w:p>
    <w:p w14:paraId="10551BC8" w14:textId="2BBF0BCE" w:rsidR="006D36AE" w:rsidRPr="006346E8" w:rsidRDefault="006D36AE" w:rsidP="00AF6EBC">
      <w:pPr>
        <w:pBdr>
          <w:top w:val="nil"/>
          <w:left w:val="nil"/>
          <w:bottom w:val="nil"/>
          <w:right w:val="nil"/>
          <w:between w:val="nil"/>
        </w:pBdr>
        <w:spacing w:before="1"/>
        <w:ind w:left="1000" w:right="773" w:hanging="433"/>
        <w:jc w:val="both"/>
        <w:rPr>
          <w:rFonts w:ascii="Arial" w:hAnsi="Arial" w:cs="Arial"/>
          <w:sz w:val="20"/>
          <w:szCs w:val="20"/>
        </w:rPr>
      </w:pPr>
    </w:p>
    <w:p w14:paraId="08698F13" w14:textId="22619057" w:rsidR="00675842" w:rsidRPr="00D2627B" w:rsidRDefault="006D36AE" w:rsidP="005033C7">
      <w:pPr>
        <w:pStyle w:val="Ttulo1"/>
        <w:numPr>
          <w:ilvl w:val="0"/>
          <w:numId w:val="14"/>
        </w:numPr>
        <w:spacing w:before="0"/>
        <w:ind w:hanging="720"/>
        <w:rPr>
          <w:rFonts w:ascii="Pluto Bold" w:hAnsi="Pluto Bold" w:cs="Arial"/>
          <w:noProof/>
          <w:color w:val="FA670A"/>
          <w:szCs w:val="36"/>
        </w:rPr>
      </w:pPr>
      <w:bookmarkStart w:id="12" w:name="_Toc132097536"/>
      <w:r w:rsidRPr="00D2627B">
        <w:rPr>
          <w:noProof/>
          <w:color w:val="FA670A"/>
          <w:szCs w:val="36"/>
        </w:rPr>
        <w:drawing>
          <wp:anchor distT="0" distB="0" distL="114300" distR="114300" simplePos="0" relativeHeight="251680768" behindDoc="1" locked="0" layoutInCell="1" allowOverlap="1" wp14:anchorId="3A043182" wp14:editId="40BD6033">
            <wp:simplePos x="0" y="0"/>
            <wp:positionH relativeFrom="column">
              <wp:posOffset>1832436</wp:posOffset>
            </wp:positionH>
            <wp:positionV relativeFrom="paragraph">
              <wp:posOffset>335802</wp:posOffset>
            </wp:positionV>
            <wp:extent cx="314325" cy="359293"/>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11-25 at 10.12.14 AM.jpeg"/>
                    <pic:cNvPicPr/>
                  </pic:nvPicPr>
                  <pic:blipFill rotWithShape="1">
                    <a:blip r:embed="rId20" cstate="print">
                      <a:extLst>
                        <a:ext uri="{28A0092B-C50C-407E-A947-70E740481C1C}">
                          <a14:useLocalDpi xmlns:a14="http://schemas.microsoft.com/office/drawing/2010/main" val="0"/>
                        </a:ext>
                      </a:extLst>
                    </a:blip>
                    <a:srcRect l="88992"/>
                    <a:stretch/>
                  </pic:blipFill>
                  <pic:spPr bwMode="auto">
                    <a:xfrm>
                      <a:off x="0" y="0"/>
                      <a:ext cx="314325" cy="359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27B">
        <w:rPr>
          <w:rFonts w:ascii="Pluto Bold" w:hAnsi="Pluto Bold" w:cs="Arial"/>
          <w:noProof/>
          <w:color w:val="FA670A"/>
          <w:szCs w:val="36"/>
        </w:rPr>
        <w:t>Documentos</w:t>
      </w:r>
      <w:r w:rsidR="00D771DF" w:rsidRPr="00D2627B">
        <w:rPr>
          <w:rFonts w:ascii="Pluto Bold" w:hAnsi="Pluto Bold" w:cs="Arial"/>
          <w:noProof/>
          <w:color w:val="FA670A"/>
          <w:szCs w:val="36"/>
        </w:rPr>
        <w:t xml:space="preserve"> </w:t>
      </w:r>
      <w:r w:rsidR="00675842" w:rsidRPr="00D2627B">
        <w:rPr>
          <w:rFonts w:ascii="Pluto Bold" w:hAnsi="Pluto Bold" w:cs="Arial"/>
          <w:noProof/>
          <w:color w:val="FA670A"/>
          <w:szCs w:val="36"/>
        </w:rPr>
        <w:t xml:space="preserve"> </w:t>
      </w:r>
      <w:bookmarkStart w:id="13" w:name="_Toc120316771"/>
      <w:r w:rsidRPr="00D2627B">
        <w:rPr>
          <w:rFonts w:ascii="Pluto Bold" w:hAnsi="Pluto Bold" w:cs="Arial"/>
          <w:noProof/>
          <w:color w:val="FA670A"/>
          <w:szCs w:val="36"/>
        </w:rPr>
        <w:t>requeridos para realizar la inscripción</w:t>
      </w:r>
      <w:bookmarkEnd w:id="12"/>
      <w:bookmarkEnd w:id="13"/>
    </w:p>
    <w:p w14:paraId="73971F3E" w14:textId="07969513" w:rsidR="00675842" w:rsidRDefault="00675842" w:rsidP="00675842"/>
    <w:tbl>
      <w:tblPr>
        <w:tblW w:w="4945"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firstRow="1" w:lastRow="0" w:firstColumn="1" w:lastColumn="0" w:noHBand="0" w:noVBand="1"/>
      </w:tblPr>
      <w:tblGrid>
        <w:gridCol w:w="450"/>
        <w:gridCol w:w="3508"/>
        <w:gridCol w:w="1561"/>
        <w:gridCol w:w="1701"/>
        <w:gridCol w:w="2125"/>
      </w:tblGrid>
      <w:tr w:rsidR="00276323" w:rsidRPr="00D07B1E" w14:paraId="5829731F" w14:textId="3B86B5B0" w:rsidTr="00D2627B">
        <w:trPr>
          <w:trHeight w:val="915"/>
        </w:trPr>
        <w:tc>
          <w:tcPr>
            <w:tcW w:w="241" w:type="pct"/>
            <w:shd w:val="clear" w:color="000000" w:fill="ED7D31"/>
            <w:noWrap/>
            <w:vAlign w:val="center"/>
            <w:hideMark/>
          </w:tcPr>
          <w:p w14:paraId="7C448D9B" w14:textId="77777777" w:rsidR="00276323" w:rsidRPr="00D07B1E" w:rsidRDefault="00276323" w:rsidP="00085C06">
            <w:pPr>
              <w:jc w:val="center"/>
              <w:rPr>
                <w:rFonts w:ascii="Arial" w:hAnsi="Arial" w:cs="Arial"/>
                <w:b/>
                <w:bCs/>
                <w:noProof/>
                <w:color w:val="FFFFFF" w:themeColor="background1"/>
                <w:sz w:val="18"/>
                <w:szCs w:val="18"/>
              </w:rPr>
            </w:pPr>
            <w:r w:rsidRPr="00D07B1E">
              <w:rPr>
                <w:rFonts w:ascii="Arial" w:hAnsi="Arial" w:cs="Arial"/>
                <w:b/>
                <w:bCs/>
                <w:noProof/>
                <w:color w:val="FFFFFF" w:themeColor="background1"/>
                <w:sz w:val="18"/>
                <w:szCs w:val="18"/>
              </w:rPr>
              <w:t xml:space="preserve">No. </w:t>
            </w:r>
          </w:p>
        </w:tc>
        <w:tc>
          <w:tcPr>
            <w:tcW w:w="1877" w:type="pct"/>
            <w:shd w:val="clear" w:color="000000" w:fill="ED7D31"/>
            <w:noWrap/>
            <w:vAlign w:val="center"/>
            <w:hideMark/>
          </w:tcPr>
          <w:p w14:paraId="6CF96353" w14:textId="77777777" w:rsidR="00276323" w:rsidRPr="00D07B1E" w:rsidRDefault="00276323" w:rsidP="00085C06">
            <w:pPr>
              <w:jc w:val="center"/>
              <w:rPr>
                <w:rFonts w:ascii="Arial" w:hAnsi="Arial" w:cs="Arial"/>
                <w:b/>
                <w:bCs/>
                <w:noProof/>
                <w:color w:val="FFFFFF" w:themeColor="background1"/>
                <w:sz w:val="18"/>
                <w:szCs w:val="18"/>
              </w:rPr>
            </w:pPr>
            <w:r w:rsidRPr="00D07B1E">
              <w:rPr>
                <w:rFonts w:ascii="Arial" w:hAnsi="Arial" w:cs="Arial"/>
                <w:b/>
                <w:bCs/>
                <w:noProof/>
                <w:color w:val="FFFFFF" w:themeColor="background1"/>
                <w:sz w:val="18"/>
                <w:szCs w:val="18"/>
              </w:rPr>
              <w:t xml:space="preserve">DOCUMENTO </w:t>
            </w:r>
          </w:p>
        </w:tc>
        <w:tc>
          <w:tcPr>
            <w:tcW w:w="835" w:type="pct"/>
            <w:shd w:val="clear" w:color="000000" w:fill="ED7D31"/>
            <w:vAlign w:val="center"/>
            <w:hideMark/>
          </w:tcPr>
          <w:p w14:paraId="424E7D4B" w14:textId="18A5A7BC" w:rsidR="00276323" w:rsidRPr="00D07B1E" w:rsidRDefault="00D07B1E" w:rsidP="00085C06">
            <w:pPr>
              <w:jc w:val="center"/>
              <w:rPr>
                <w:rFonts w:ascii="Arial" w:hAnsi="Arial" w:cs="Arial"/>
                <w:b/>
                <w:bCs/>
                <w:noProof/>
                <w:color w:val="FFFFFF" w:themeColor="background1"/>
                <w:sz w:val="18"/>
                <w:szCs w:val="18"/>
              </w:rPr>
            </w:pPr>
            <w:r w:rsidRPr="00D07B1E">
              <w:rPr>
                <w:rFonts w:ascii="Arial" w:hAnsi="Arial" w:cs="Arial"/>
                <w:b/>
                <w:bCs/>
                <w:noProof/>
                <w:color w:val="FFFFFF" w:themeColor="background1"/>
                <w:sz w:val="18"/>
                <w:szCs w:val="18"/>
              </w:rPr>
              <w:t>Organizaciones</w:t>
            </w:r>
          </w:p>
        </w:tc>
        <w:tc>
          <w:tcPr>
            <w:tcW w:w="910" w:type="pct"/>
            <w:shd w:val="clear" w:color="000000" w:fill="ED7D31"/>
            <w:vAlign w:val="center"/>
          </w:tcPr>
          <w:p w14:paraId="5AC33973" w14:textId="77777777" w:rsidR="00276323" w:rsidRPr="00D07B1E" w:rsidRDefault="00276323" w:rsidP="00085C06">
            <w:pPr>
              <w:jc w:val="center"/>
              <w:rPr>
                <w:rFonts w:ascii="Arial" w:hAnsi="Arial" w:cs="Arial"/>
                <w:b/>
                <w:bCs/>
                <w:noProof/>
                <w:color w:val="FFFFFF" w:themeColor="background1"/>
                <w:sz w:val="18"/>
                <w:szCs w:val="18"/>
              </w:rPr>
            </w:pPr>
          </w:p>
          <w:p w14:paraId="4EEA9244" w14:textId="247480F1" w:rsidR="00276323" w:rsidRPr="00D07B1E" w:rsidRDefault="00276323" w:rsidP="00675842">
            <w:pPr>
              <w:rPr>
                <w:rFonts w:ascii="Arial" w:hAnsi="Arial" w:cs="Arial"/>
                <w:b/>
                <w:bCs/>
                <w:sz w:val="18"/>
                <w:szCs w:val="18"/>
              </w:rPr>
            </w:pPr>
            <w:r w:rsidRPr="00D07B1E">
              <w:rPr>
                <w:rFonts w:ascii="Arial" w:hAnsi="Arial" w:cs="Arial"/>
                <w:b/>
                <w:bCs/>
                <w:color w:val="FFFFFF" w:themeColor="background1"/>
                <w:sz w:val="18"/>
                <w:szCs w:val="18"/>
              </w:rPr>
              <w:t>Cabildos y Asociaciones Indígenas</w:t>
            </w:r>
            <w:r w:rsidRPr="00D07B1E">
              <w:rPr>
                <w:rFonts w:ascii="Arial" w:hAnsi="Arial" w:cs="Arial"/>
                <w:b/>
                <w:bCs/>
                <w:sz w:val="18"/>
                <w:szCs w:val="18"/>
              </w:rPr>
              <w:t xml:space="preserve"> </w:t>
            </w:r>
          </w:p>
        </w:tc>
        <w:tc>
          <w:tcPr>
            <w:tcW w:w="1137" w:type="pct"/>
            <w:shd w:val="clear" w:color="000000" w:fill="ED7D31"/>
            <w:vAlign w:val="center"/>
          </w:tcPr>
          <w:p w14:paraId="7DE1BE26" w14:textId="5FD47C62" w:rsidR="00276323" w:rsidRPr="00D07B1E" w:rsidRDefault="00276323" w:rsidP="00466203">
            <w:pPr>
              <w:jc w:val="center"/>
              <w:rPr>
                <w:rFonts w:ascii="Arial" w:hAnsi="Arial" w:cs="Arial"/>
                <w:b/>
                <w:noProof/>
                <w:color w:val="FFFFFF" w:themeColor="background1"/>
                <w:sz w:val="18"/>
                <w:szCs w:val="18"/>
              </w:rPr>
            </w:pPr>
            <w:r w:rsidRPr="00D07B1E">
              <w:rPr>
                <w:rFonts w:ascii="Arial" w:hAnsi="Arial" w:cs="Arial"/>
                <w:b/>
                <w:color w:val="FFFFFF"/>
                <w:sz w:val="18"/>
                <w:szCs w:val="18"/>
              </w:rPr>
              <w:t>Consejos comunitarios de comunidades negras, afrocolo</w:t>
            </w:r>
            <w:r w:rsidR="00466203">
              <w:rPr>
                <w:rFonts w:ascii="Arial" w:hAnsi="Arial" w:cs="Arial"/>
                <w:b/>
                <w:color w:val="FFFFFF"/>
                <w:sz w:val="18"/>
                <w:szCs w:val="18"/>
              </w:rPr>
              <w:t>mbianas, palenqueras, raizales.</w:t>
            </w:r>
            <w:bookmarkStart w:id="14" w:name="_GoBack"/>
            <w:bookmarkEnd w:id="14"/>
          </w:p>
        </w:tc>
      </w:tr>
      <w:tr w:rsidR="00276323" w:rsidRPr="00D07B1E" w14:paraId="2DB07A8F" w14:textId="05DB1AC1" w:rsidTr="00D2627B">
        <w:trPr>
          <w:trHeight w:val="585"/>
        </w:trPr>
        <w:tc>
          <w:tcPr>
            <w:tcW w:w="241" w:type="pct"/>
            <w:shd w:val="clear" w:color="000000" w:fill="ED7D31"/>
            <w:noWrap/>
            <w:vAlign w:val="center"/>
          </w:tcPr>
          <w:p w14:paraId="4932540A" w14:textId="77777777" w:rsidR="00276323" w:rsidRPr="00D07B1E" w:rsidRDefault="00276323" w:rsidP="004A489B">
            <w:pPr>
              <w:jc w:val="center"/>
              <w:rPr>
                <w:rFonts w:ascii="Arial" w:hAnsi="Arial" w:cs="Arial"/>
                <w:b/>
                <w:bCs/>
                <w:noProof/>
                <w:color w:val="000000"/>
                <w:sz w:val="18"/>
                <w:szCs w:val="18"/>
              </w:rPr>
            </w:pPr>
            <w:r w:rsidRPr="00D07B1E">
              <w:rPr>
                <w:rFonts w:ascii="Arial" w:hAnsi="Arial" w:cs="Arial"/>
                <w:b/>
                <w:bCs/>
                <w:noProof/>
                <w:color w:val="000000"/>
                <w:sz w:val="18"/>
                <w:szCs w:val="18"/>
              </w:rPr>
              <w:t>1</w:t>
            </w:r>
          </w:p>
        </w:tc>
        <w:tc>
          <w:tcPr>
            <w:tcW w:w="1877" w:type="pct"/>
            <w:shd w:val="clear" w:color="000000" w:fill="F7CAAC"/>
            <w:vAlign w:val="center"/>
          </w:tcPr>
          <w:p w14:paraId="2ACECD10" w14:textId="3A89EC22" w:rsidR="00276323" w:rsidRPr="00D07B1E" w:rsidRDefault="00276323" w:rsidP="004E6A89">
            <w:pPr>
              <w:jc w:val="both"/>
              <w:rPr>
                <w:rFonts w:ascii="Arial" w:hAnsi="Arial" w:cs="Arial"/>
                <w:noProof/>
                <w:color w:val="000000"/>
                <w:sz w:val="18"/>
                <w:szCs w:val="18"/>
              </w:rPr>
            </w:pPr>
            <w:r w:rsidRPr="00D07B1E">
              <w:rPr>
                <w:rFonts w:ascii="Arial" w:hAnsi="Arial" w:cs="Arial"/>
                <w:noProof/>
                <w:color w:val="000000"/>
                <w:sz w:val="18"/>
                <w:szCs w:val="18"/>
              </w:rPr>
              <w:t>Fotocopia de la cedula de ciudadanía de</w:t>
            </w:r>
            <w:r w:rsidR="004E6A89">
              <w:rPr>
                <w:rFonts w:ascii="Arial" w:hAnsi="Arial" w:cs="Arial"/>
                <w:noProof/>
                <w:color w:val="000000"/>
                <w:sz w:val="18"/>
                <w:szCs w:val="18"/>
              </w:rPr>
              <w:t xml:space="preserve">l </w:t>
            </w:r>
            <w:r w:rsidRPr="00D07B1E">
              <w:rPr>
                <w:rFonts w:ascii="Arial" w:hAnsi="Arial" w:cs="Arial"/>
                <w:noProof/>
                <w:color w:val="000000"/>
                <w:sz w:val="18"/>
                <w:szCs w:val="18"/>
              </w:rPr>
              <w:t>representante legal.</w:t>
            </w:r>
          </w:p>
        </w:tc>
        <w:tc>
          <w:tcPr>
            <w:tcW w:w="835" w:type="pct"/>
            <w:shd w:val="clear" w:color="000000" w:fill="F7CAAC"/>
            <w:noWrap/>
            <w:vAlign w:val="center"/>
          </w:tcPr>
          <w:p w14:paraId="6FCD2FD2" w14:textId="7553DFD0"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910" w:type="pct"/>
            <w:shd w:val="clear" w:color="000000" w:fill="F7CAAC"/>
            <w:vAlign w:val="center"/>
          </w:tcPr>
          <w:p w14:paraId="6EAB38E9" w14:textId="4CFA9FF2"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1137" w:type="pct"/>
            <w:shd w:val="clear" w:color="000000" w:fill="F7CAAC"/>
            <w:vAlign w:val="center"/>
          </w:tcPr>
          <w:p w14:paraId="76441370" w14:textId="6D670C3E"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r>
      <w:tr w:rsidR="00276323" w:rsidRPr="00D07B1E" w14:paraId="3A3B672B" w14:textId="67DF01FB" w:rsidTr="00D2627B">
        <w:trPr>
          <w:trHeight w:val="453"/>
        </w:trPr>
        <w:tc>
          <w:tcPr>
            <w:tcW w:w="241" w:type="pct"/>
            <w:shd w:val="clear" w:color="000000" w:fill="ED7D31"/>
            <w:noWrap/>
            <w:vAlign w:val="center"/>
            <w:hideMark/>
          </w:tcPr>
          <w:p w14:paraId="665A8FBF" w14:textId="77777777" w:rsidR="00276323" w:rsidRPr="00D07B1E" w:rsidRDefault="00276323" w:rsidP="004A489B">
            <w:pPr>
              <w:jc w:val="center"/>
              <w:rPr>
                <w:rFonts w:ascii="Arial" w:hAnsi="Arial" w:cs="Arial"/>
                <w:b/>
                <w:bCs/>
                <w:noProof/>
                <w:color w:val="000000"/>
                <w:sz w:val="18"/>
                <w:szCs w:val="18"/>
              </w:rPr>
            </w:pPr>
            <w:r w:rsidRPr="00D07B1E">
              <w:rPr>
                <w:rFonts w:ascii="Arial" w:hAnsi="Arial" w:cs="Arial"/>
                <w:b/>
                <w:bCs/>
                <w:noProof/>
                <w:color w:val="000000"/>
                <w:sz w:val="18"/>
                <w:szCs w:val="18"/>
              </w:rPr>
              <w:t>2</w:t>
            </w:r>
          </w:p>
        </w:tc>
        <w:tc>
          <w:tcPr>
            <w:tcW w:w="1877" w:type="pct"/>
            <w:shd w:val="clear" w:color="000000" w:fill="F7CAAC"/>
            <w:vAlign w:val="center"/>
            <w:hideMark/>
          </w:tcPr>
          <w:p w14:paraId="4DF07E80" w14:textId="26ACCC32" w:rsidR="00D07B1E" w:rsidRPr="00D07B1E" w:rsidRDefault="00276323" w:rsidP="00D07B1E">
            <w:pPr>
              <w:jc w:val="both"/>
              <w:rPr>
                <w:rFonts w:ascii="Arial" w:hAnsi="Arial" w:cs="Arial"/>
                <w:noProof/>
                <w:color w:val="000000"/>
                <w:sz w:val="18"/>
                <w:szCs w:val="18"/>
              </w:rPr>
            </w:pPr>
            <w:r w:rsidRPr="00D07B1E">
              <w:rPr>
                <w:rFonts w:ascii="Arial" w:hAnsi="Arial" w:cs="Arial"/>
                <w:noProof/>
                <w:color w:val="000000"/>
                <w:sz w:val="18"/>
                <w:szCs w:val="18"/>
              </w:rPr>
              <w:t xml:space="preserve">RUT </w:t>
            </w:r>
            <w:r w:rsidR="00D07B1E" w:rsidRPr="00D07B1E">
              <w:rPr>
                <w:rFonts w:ascii="Arial" w:hAnsi="Arial" w:cs="Arial"/>
                <w:noProof/>
                <w:color w:val="000000"/>
                <w:sz w:val="18"/>
                <w:szCs w:val="18"/>
              </w:rPr>
              <w:t>Actualizado.</w:t>
            </w:r>
          </w:p>
          <w:p w14:paraId="3B497D63" w14:textId="6F6F7D8A" w:rsidR="00276323" w:rsidRPr="00D07B1E" w:rsidRDefault="00276323" w:rsidP="00B7391B">
            <w:pPr>
              <w:jc w:val="both"/>
              <w:rPr>
                <w:rFonts w:ascii="Arial" w:hAnsi="Arial" w:cs="Arial"/>
                <w:noProof/>
                <w:color w:val="000000"/>
                <w:sz w:val="18"/>
                <w:szCs w:val="18"/>
              </w:rPr>
            </w:pPr>
          </w:p>
        </w:tc>
        <w:tc>
          <w:tcPr>
            <w:tcW w:w="835" w:type="pct"/>
            <w:shd w:val="clear" w:color="000000" w:fill="F7CAAC"/>
            <w:noWrap/>
            <w:vAlign w:val="center"/>
            <w:hideMark/>
          </w:tcPr>
          <w:p w14:paraId="1DA41161" w14:textId="756AF7A2"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910" w:type="pct"/>
            <w:shd w:val="clear" w:color="000000" w:fill="F7CAAC"/>
            <w:vAlign w:val="center"/>
          </w:tcPr>
          <w:p w14:paraId="28B18347" w14:textId="254D9B90"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1137" w:type="pct"/>
            <w:shd w:val="clear" w:color="000000" w:fill="F7CAAC"/>
            <w:vAlign w:val="center"/>
          </w:tcPr>
          <w:p w14:paraId="2C80A043" w14:textId="2D55B2AA"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r>
      <w:tr w:rsidR="00276323" w:rsidRPr="00D07B1E" w14:paraId="1BCC549B" w14:textId="70CC97B2" w:rsidTr="00D2627B">
        <w:trPr>
          <w:trHeight w:val="3139"/>
        </w:trPr>
        <w:tc>
          <w:tcPr>
            <w:tcW w:w="241" w:type="pct"/>
            <w:shd w:val="clear" w:color="000000" w:fill="ED7D31"/>
            <w:noWrap/>
            <w:vAlign w:val="center"/>
            <w:hideMark/>
          </w:tcPr>
          <w:p w14:paraId="13F1A78D" w14:textId="77777777" w:rsidR="00276323" w:rsidRPr="00D07B1E" w:rsidRDefault="00276323" w:rsidP="004A489B">
            <w:pPr>
              <w:jc w:val="center"/>
              <w:rPr>
                <w:rFonts w:ascii="Arial" w:hAnsi="Arial" w:cs="Arial"/>
                <w:b/>
                <w:bCs/>
                <w:noProof/>
                <w:color w:val="000000"/>
                <w:sz w:val="18"/>
                <w:szCs w:val="18"/>
              </w:rPr>
            </w:pPr>
            <w:r w:rsidRPr="00D07B1E">
              <w:rPr>
                <w:rFonts w:ascii="Arial" w:hAnsi="Arial" w:cs="Arial"/>
                <w:b/>
                <w:bCs/>
                <w:noProof/>
                <w:color w:val="000000"/>
                <w:sz w:val="18"/>
                <w:szCs w:val="18"/>
              </w:rPr>
              <w:t>3</w:t>
            </w:r>
          </w:p>
        </w:tc>
        <w:tc>
          <w:tcPr>
            <w:tcW w:w="1877" w:type="pct"/>
            <w:shd w:val="clear" w:color="000000" w:fill="FBE4D5"/>
            <w:vAlign w:val="center"/>
            <w:hideMark/>
          </w:tcPr>
          <w:p w14:paraId="38B59847" w14:textId="2AB3D453" w:rsidR="00276323" w:rsidRPr="004E6A89" w:rsidRDefault="00D07B1E" w:rsidP="004E6A89">
            <w:pPr>
              <w:spacing w:after="160" w:line="259" w:lineRule="auto"/>
              <w:jc w:val="both"/>
              <w:rPr>
                <w:rFonts w:ascii="Arial" w:hAnsi="Arial" w:cs="Arial"/>
                <w:color w:val="000000" w:themeColor="text1"/>
                <w:sz w:val="18"/>
                <w:szCs w:val="18"/>
              </w:rPr>
            </w:pPr>
            <w:r w:rsidRPr="00D07B1E">
              <w:rPr>
                <w:rFonts w:ascii="Arial" w:hAnsi="Arial" w:cs="Arial"/>
                <w:color w:val="000000" w:themeColor="text1"/>
                <w:sz w:val="18"/>
                <w:szCs w:val="18"/>
              </w:rPr>
              <w:t>Certificado de Cuenta de bancaria (F</w:t>
            </w:r>
            <w:r w:rsidRPr="00D07B1E">
              <w:rPr>
                <w:rFonts w:ascii="Arial" w:hAnsi="Arial" w:cs="Arial"/>
                <w:sz w:val="18"/>
                <w:szCs w:val="18"/>
              </w:rPr>
              <w:t>echa de expedición no mayor a un (1) mes)</w:t>
            </w:r>
            <w:r w:rsidR="004E6A89">
              <w:rPr>
                <w:rFonts w:ascii="Arial" w:hAnsi="Arial" w:cs="Arial"/>
                <w:sz w:val="18"/>
                <w:szCs w:val="18"/>
              </w:rPr>
              <w:t>.</w:t>
            </w:r>
            <w:r w:rsidR="004E6A89">
              <w:rPr>
                <w:rFonts w:ascii="Arial" w:hAnsi="Arial" w:cs="Arial"/>
                <w:color w:val="000000" w:themeColor="text1"/>
                <w:sz w:val="18"/>
                <w:szCs w:val="18"/>
              </w:rPr>
              <w:t xml:space="preserve"> </w:t>
            </w:r>
            <w:r w:rsidRPr="00D07B1E">
              <w:rPr>
                <w:rFonts w:ascii="Arial" w:hAnsi="Arial" w:cs="Arial"/>
                <w:sz w:val="18"/>
                <w:szCs w:val="18"/>
              </w:rPr>
              <w:t>La información de pago electrónico debe corresponder exclusivamente a la cuenta de la persona jurídica u organización. No se permiten cuentas bancarias de personas naturales. NO SE ACEPTAN cuentas Nequi, Ahorro a la mano, Daviplata, o similares. La entidad bancaria que emite la certificación debe estar incluida en el listado de entidades vinculadas al sistema CENIT, disponible en el aplicativo.</w:t>
            </w:r>
          </w:p>
        </w:tc>
        <w:tc>
          <w:tcPr>
            <w:tcW w:w="835" w:type="pct"/>
            <w:shd w:val="clear" w:color="000000" w:fill="FBE4D5"/>
            <w:noWrap/>
            <w:vAlign w:val="center"/>
            <w:hideMark/>
          </w:tcPr>
          <w:p w14:paraId="6B61A38D" w14:textId="6FFF617C"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910" w:type="pct"/>
            <w:shd w:val="clear" w:color="000000" w:fill="FBE4D5"/>
            <w:vAlign w:val="center"/>
          </w:tcPr>
          <w:p w14:paraId="292DAC3F" w14:textId="153852FC"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1137" w:type="pct"/>
            <w:shd w:val="clear" w:color="000000" w:fill="FBE4D5"/>
            <w:vAlign w:val="center"/>
          </w:tcPr>
          <w:p w14:paraId="1CDEE6F7" w14:textId="2CD459C0"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r>
      <w:tr w:rsidR="00276323" w:rsidRPr="00D07B1E" w14:paraId="31EE2BF7" w14:textId="77777777" w:rsidTr="00D2627B">
        <w:trPr>
          <w:trHeight w:val="870"/>
        </w:trPr>
        <w:tc>
          <w:tcPr>
            <w:tcW w:w="241" w:type="pct"/>
            <w:shd w:val="clear" w:color="000000" w:fill="ED7D31"/>
            <w:noWrap/>
            <w:vAlign w:val="center"/>
          </w:tcPr>
          <w:p w14:paraId="7030715B" w14:textId="54E407A4" w:rsidR="00276323" w:rsidRPr="00D07B1E" w:rsidRDefault="00AC1FF9" w:rsidP="004A489B">
            <w:pPr>
              <w:jc w:val="center"/>
              <w:rPr>
                <w:rFonts w:ascii="Arial" w:hAnsi="Arial" w:cs="Arial"/>
                <w:b/>
                <w:bCs/>
                <w:noProof/>
                <w:color w:val="000000"/>
                <w:sz w:val="18"/>
                <w:szCs w:val="18"/>
              </w:rPr>
            </w:pPr>
            <w:r>
              <w:rPr>
                <w:rFonts w:ascii="Arial" w:hAnsi="Arial" w:cs="Arial"/>
                <w:b/>
                <w:bCs/>
                <w:noProof/>
                <w:color w:val="000000"/>
                <w:sz w:val="18"/>
                <w:szCs w:val="18"/>
              </w:rPr>
              <w:t xml:space="preserve"> </w:t>
            </w:r>
            <w:r w:rsidR="00276323" w:rsidRPr="00D07B1E">
              <w:rPr>
                <w:rFonts w:ascii="Arial" w:hAnsi="Arial" w:cs="Arial"/>
                <w:b/>
                <w:bCs/>
                <w:noProof/>
                <w:color w:val="000000"/>
                <w:sz w:val="18"/>
                <w:szCs w:val="18"/>
              </w:rPr>
              <w:t>5</w:t>
            </w:r>
          </w:p>
        </w:tc>
        <w:tc>
          <w:tcPr>
            <w:tcW w:w="1877" w:type="pct"/>
            <w:shd w:val="clear" w:color="000000" w:fill="F7CAAC"/>
            <w:vAlign w:val="center"/>
          </w:tcPr>
          <w:p w14:paraId="0D79A5B3" w14:textId="4DE84651" w:rsidR="00276323" w:rsidRPr="00D07B1E" w:rsidRDefault="00AC1FF9" w:rsidP="00D645EC">
            <w:pPr>
              <w:jc w:val="both"/>
              <w:rPr>
                <w:rFonts w:ascii="Arial" w:hAnsi="Arial" w:cs="Arial"/>
                <w:noProof/>
                <w:color w:val="000000"/>
                <w:sz w:val="18"/>
                <w:szCs w:val="18"/>
              </w:rPr>
            </w:pPr>
            <w:r>
              <w:rPr>
                <w:rFonts w:ascii="Arial" w:hAnsi="Arial" w:cs="Arial"/>
                <w:color w:val="000000"/>
                <w:sz w:val="18"/>
                <w:szCs w:val="18"/>
              </w:rPr>
              <w:t>Certificación de cumplimiento con obligaciones derivadas del régimen de seguridad social y aportes de parafiscales. (E</w:t>
            </w:r>
            <w:r w:rsidR="00276323" w:rsidRPr="00D07B1E">
              <w:rPr>
                <w:rFonts w:ascii="Arial" w:hAnsi="Arial" w:cs="Arial"/>
                <w:color w:val="000000"/>
                <w:sz w:val="18"/>
                <w:szCs w:val="18"/>
              </w:rPr>
              <w:t xml:space="preserve">xpedido por el revisor fiscal o </w:t>
            </w:r>
            <w:r w:rsidR="00D645EC">
              <w:rPr>
                <w:rFonts w:ascii="Arial" w:hAnsi="Arial" w:cs="Arial"/>
                <w:color w:val="000000"/>
                <w:sz w:val="18"/>
                <w:szCs w:val="18"/>
              </w:rPr>
              <w:t xml:space="preserve"> representante legal, según corresponda, </w:t>
            </w:r>
            <w:r w:rsidR="00276323" w:rsidRPr="00D07B1E">
              <w:rPr>
                <w:rFonts w:ascii="Arial" w:hAnsi="Arial" w:cs="Arial"/>
                <w:color w:val="000000"/>
                <w:sz w:val="18"/>
                <w:szCs w:val="18"/>
              </w:rPr>
              <w:t>en donde se acredite que la entidad está al día en el pago de los aportes parafiscales y de segurida</w:t>
            </w:r>
            <w:r w:rsidR="00D645EC">
              <w:rPr>
                <w:rFonts w:ascii="Arial" w:hAnsi="Arial" w:cs="Arial"/>
                <w:color w:val="000000"/>
                <w:sz w:val="18"/>
                <w:szCs w:val="18"/>
              </w:rPr>
              <w:t>d social o que no está obligada)</w:t>
            </w:r>
            <w:r w:rsidR="006E4501">
              <w:rPr>
                <w:rFonts w:ascii="Arial" w:hAnsi="Arial" w:cs="Arial"/>
                <w:color w:val="000000"/>
                <w:sz w:val="18"/>
                <w:szCs w:val="18"/>
              </w:rPr>
              <w:t xml:space="preserve">, o que no esta obligados. </w:t>
            </w:r>
          </w:p>
        </w:tc>
        <w:tc>
          <w:tcPr>
            <w:tcW w:w="835" w:type="pct"/>
            <w:shd w:val="clear" w:color="000000" w:fill="F7CAAC"/>
            <w:noWrap/>
            <w:vAlign w:val="center"/>
          </w:tcPr>
          <w:p w14:paraId="55BBD5A3" w14:textId="5539E44F"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910" w:type="pct"/>
            <w:shd w:val="clear" w:color="000000" w:fill="F7CAAC"/>
            <w:vAlign w:val="center"/>
          </w:tcPr>
          <w:p w14:paraId="21FFAC1A" w14:textId="100C68BD" w:rsidR="00276323" w:rsidRPr="00D07B1E" w:rsidRDefault="006E4501" w:rsidP="004A489B">
            <w:pPr>
              <w:jc w:val="center"/>
              <w:rPr>
                <w:rFonts w:ascii="Arial" w:hAnsi="Arial" w:cs="Arial"/>
                <w:noProof/>
                <w:color w:val="000000"/>
                <w:sz w:val="18"/>
                <w:szCs w:val="18"/>
              </w:rPr>
            </w:pPr>
            <w:r>
              <w:rPr>
                <w:rFonts w:ascii="Arial" w:hAnsi="Arial" w:cs="Arial"/>
                <w:noProof/>
                <w:color w:val="000000"/>
                <w:sz w:val="18"/>
                <w:szCs w:val="18"/>
              </w:rPr>
              <w:t>X</w:t>
            </w:r>
          </w:p>
        </w:tc>
        <w:tc>
          <w:tcPr>
            <w:tcW w:w="1137" w:type="pct"/>
            <w:shd w:val="clear" w:color="000000" w:fill="F7CAAC"/>
            <w:vAlign w:val="center"/>
          </w:tcPr>
          <w:p w14:paraId="687A2BC6" w14:textId="6B517BA6" w:rsidR="00276323" w:rsidRPr="00D07B1E" w:rsidRDefault="006E4501" w:rsidP="004A489B">
            <w:pPr>
              <w:jc w:val="center"/>
              <w:rPr>
                <w:rFonts w:ascii="Arial" w:hAnsi="Arial" w:cs="Arial"/>
                <w:b/>
                <w:bCs/>
                <w:noProof/>
                <w:color w:val="000000"/>
                <w:sz w:val="18"/>
                <w:szCs w:val="18"/>
              </w:rPr>
            </w:pPr>
            <w:r>
              <w:rPr>
                <w:rFonts w:ascii="Arial" w:hAnsi="Arial" w:cs="Arial"/>
                <w:noProof/>
                <w:color w:val="000000"/>
                <w:sz w:val="18"/>
                <w:szCs w:val="18"/>
              </w:rPr>
              <w:t>X</w:t>
            </w:r>
          </w:p>
        </w:tc>
      </w:tr>
      <w:tr w:rsidR="00276323" w:rsidRPr="00D07B1E" w14:paraId="57E04B3B" w14:textId="5D40FC37" w:rsidTr="00D2627B">
        <w:trPr>
          <w:trHeight w:val="870"/>
        </w:trPr>
        <w:tc>
          <w:tcPr>
            <w:tcW w:w="241" w:type="pct"/>
            <w:shd w:val="clear" w:color="000000" w:fill="ED7D31"/>
            <w:noWrap/>
            <w:vAlign w:val="center"/>
            <w:hideMark/>
          </w:tcPr>
          <w:p w14:paraId="321EF304" w14:textId="5AA7E51D" w:rsidR="00276323" w:rsidRPr="00D07B1E" w:rsidRDefault="00276323" w:rsidP="004A489B">
            <w:pPr>
              <w:jc w:val="center"/>
              <w:rPr>
                <w:rFonts w:ascii="Arial" w:hAnsi="Arial" w:cs="Arial"/>
                <w:b/>
                <w:bCs/>
                <w:noProof/>
                <w:color w:val="000000"/>
                <w:sz w:val="18"/>
                <w:szCs w:val="18"/>
              </w:rPr>
            </w:pPr>
            <w:r w:rsidRPr="00D07B1E">
              <w:rPr>
                <w:rFonts w:ascii="Arial" w:hAnsi="Arial" w:cs="Arial"/>
                <w:b/>
                <w:bCs/>
                <w:noProof/>
                <w:color w:val="000000"/>
                <w:sz w:val="18"/>
                <w:szCs w:val="18"/>
              </w:rPr>
              <w:t xml:space="preserve"> 6 </w:t>
            </w:r>
          </w:p>
        </w:tc>
        <w:tc>
          <w:tcPr>
            <w:tcW w:w="1877" w:type="pct"/>
            <w:shd w:val="clear" w:color="000000" w:fill="F7CAAC"/>
            <w:vAlign w:val="center"/>
            <w:hideMark/>
          </w:tcPr>
          <w:p w14:paraId="685D9E44" w14:textId="4920C8FC" w:rsidR="00276323" w:rsidRPr="007563AF" w:rsidRDefault="007563AF" w:rsidP="007563AF">
            <w:pPr>
              <w:jc w:val="both"/>
              <w:rPr>
                <w:rFonts w:ascii="Arial" w:hAnsi="Arial" w:cs="Arial"/>
                <w:noProof/>
                <w:color w:val="000000"/>
                <w:sz w:val="18"/>
                <w:szCs w:val="18"/>
              </w:rPr>
            </w:pPr>
            <w:r w:rsidRPr="007563AF">
              <w:rPr>
                <w:rFonts w:ascii="Arial" w:hAnsi="Arial" w:cs="Arial"/>
                <w:color w:val="000000" w:themeColor="text1"/>
                <w:sz w:val="18"/>
                <w:szCs w:val="18"/>
              </w:rPr>
              <w:t>Certificado de existencia y repre</w:t>
            </w:r>
            <w:r w:rsidR="004E6A89">
              <w:rPr>
                <w:rFonts w:ascii="Arial" w:hAnsi="Arial" w:cs="Arial"/>
                <w:color w:val="000000" w:themeColor="text1"/>
                <w:sz w:val="18"/>
                <w:szCs w:val="18"/>
              </w:rPr>
              <w:t>sentación legal. (Expedido por la entidad o autoridad competente).</w:t>
            </w:r>
          </w:p>
        </w:tc>
        <w:tc>
          <w:tcPr>
            <w:tcW w:w="835" w:type="pct"/>
            <w:shd w:val="clear" w:color="000000" w:fill="F7CAAC"/>
            <w:noWrap/>
            <w:vAlign w:val="center"/>
            <w:hideMark/>
          </w:tcPr>
          <w:p w14:paraId="540B7DA7" w14:textId="650C453F"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910" w:type="pct"/>
            <w:shd w:val="clear" w:color="000000" w:fill="F7CAAC"/>
            <w:vAlign w:val="center"/>
          </w:tcPr>
          <w:p w14:paraId="1FD99682" w14:textId="52FED0D6" w:rsidR="00276323" w:rsidRPr="00D07B1E" w:rsidRDefault="007563AF"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1137" w:type="pct"/>
            <w:shd w:val="clear" w:color="000000" w:fill="F7CAAC"/>
            <w:vAlign w:val="center"/>
          </w:tcPr>
          <w:p w14:paraId="00AAD945" w14:textId="667019B8" w:rsidR="00276323" w:rsidRPr="00D07B1E" w:rsidRDefault="007563AF"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r>
      <w:tr w:rsidR="00276323" w:rsidRPr="00D07B1E" w14:paraId="137C2630" w14:textId="77777777" w:rsidTr="00D2627B">
        <w:trPr>
          <w:trHeight w:val="315"/>
        </w:trPr>
        <w:tc>
          <w:tcPr>
            <w:tcW w:w="241" w:type="pct"/>
            <w:shd w:val="clear" w:color="000000" w:fill="ED7D31"/>
            <w:noWrap/>
            <w:vAlign w:val="center"/>
          </w:tcPr>
          <w:p w14:paraId="4B299954" w14:textId="760D61DF" w:rsidR="00276323" w:rsidRPr="00D07B1E" w:rsidRDefault="00276323" w:rsidP="004A489B">
            <w:pPr>
              <w:jc w:val="center"/>
              <w:rPr>
                <w:rFonts w:ascii="Arial" w:hAnsi="Arial" w:cs="Arial"/>
                <w:b/>
                <w:bCs/>
                <w:noProof/>
                <w:color w:val="000000"/>
                <w:sz w:val="18"/>
                <w:szCs w:val="18"/>
              </w:rPr>
            </w:pPr>
            <w:r w:rsidRPr="00D07B1E">
              <w:rPr>
                <w:rFonts w:ascii="Arial" w:hAnsi="Arial" w:cs="Arial"/>
                <w:b/>
                <w:bCs/>
                <w:noProof/>
                <w:color w:val="000000"/>
                <w:sz w:val="18"/>
                <w:szCs w:val="18"/>
              </w:rPr>
              <w:t>7</w:t>
            </w:r>
          </w:p>
        </w:tc>
        <w:tc>
          <w:tcPr>
            <w:tcW w:w="1877" w:type="pct"/>
            <w:shd w:val="clear" w:color="000000" w:fill="FBE4D5"/>
            <w:noWrap/>
            <w:vAlign w:val="center"/>
          </w:tcPr>
          <w:p w14:paraId="15EC1BD6" w14:textId="70CB12AB" w:rsidR="00276323" w:rsidRPr="007563AF" w:rsidRDefault="007563AF" w:rsidP="004A489B">
            <w:pPr>
              <w:jc w:val="both"/>
              <w:rPr>
                <w:rFonts w:ascii="Arial" w:hAnsi="Arial" w:cs="Arial"/>
                <w:noProof/>
                <w:color w:val="000000"/>
                <w:sz w:val="18"/>
                <w:szCs w:val="18"/>
              </w:rPr>
            </w:pPr>
            <w:r w:rsidRPr="007563AF">
              <w:rPr>
                <w:rFonts w:ascii="Arial" w:hAnsi="Arial" w:cs="Arial"/>
                <w:color w:val="000000" w:themeColor="text1"/>
                <w:sz w:val="18"/>
                <w:szCs w:val="18"/>
              </w:rPr>
              <w:t>Acta de elección de la Junta del consejo Comunitario de la a</w:t>
            </w:r>
            <w:r w:rsidR="004E6A89">
              <w:rPr>
                <w:rFonts w:ascii="Arial" w:hAnsi="Arial" w:cs="Arial"/>
                <w:color w:val="000000" w:themeColor="text1"/>
                <w:sz w:val="18"/>
                <w:szCs w:val="18"/>
              </w:rPr>
              <w:t>lcaldía correspondiente en</w:t>
            </w:r>
            <w:r w:rsidRPr="007563AF">
              <w:rPr>
                <w:rFonts w:ascii="Arial" w:hAnsi="Arial" w:cs="Arial"/>
                <w:color w:val="000000" w:themeColor="text1"/>
                <w:sz w:val="18"/>
                <w:szCs w:val="18"/>
              </w:rPr>
              <w:t xml:space="preserve"> donde se localice la mayor parte de su territorio.</w:t>
            </w:r>
          </w:p>
        </w:tc>
        <w:tc>
          <w:tcPr>
            <w:tcW w:w="835" w:type="pct"/>
            <w:shd w:val="clear" w:color="000000" w:fill="FBE4D5"/>
            <w:noWrap/>
            <w:vAlign w:val="center"/>
          </w:tcPr>
          <w:p w14:paraId="4C820786" w14:textId="494EE271" w:rsidR="00276323" w:rsidRPr="00D07B1E" w:rsidRDefault="007563AF" w:rsidP="004A489B">
            <w:pPr>
              <w:jc w:val="center"/>
              <w:rPr>
                <w:rFonts w:ascii="Arial" w:hAnsi="Arial" w:cs="Arial"/>
                <w:noProof/>
                <w:color w:val="000000"/>
                <w:sz w:val="18"/>
                <w:szCs w:val="18"/>
              </w:rPr>
            </w:pPr>
            <w:r>
              <w:rPr>
                <w:rFonts w:ascii="Arial" w:hAnsi="Arial" w:cs="Arial"/>
                <w:noProof/>
                <w:color w:val="000000"/>
                <w:sz w:val="18"/>
                <w:szCs w:val="18"/>
              </w:rPr>
              <w:t>NO APLICA</w:t>
            </w:r>
          </w:p>
        </w:tc>
        <w:tc>
          <w:tcPr>
            <w:tcW w:w="910" w:type="pct"/>
            <w:shd w:val="clear" w:color="000000" w:fill="FBE4D5"/>
            <w:vAlign w:val="center"/>
          </w:tcPr>
          <w:p w14:paraId="33676B35" w14:textId="2831327B" w:rsidR="00276323" w:rsidRPr="00D07B1E" w:rsidRDefault="007563AF" w:rsidP="004A489B">
            <w:pPr>
              <w:jc w:val="center"/>
              <w:rPr>
                <w:rFonts w:ascii="Arial" w:hAnsi="Arial" w:cs="Arial"/>
                <w:noProof/>
                <w:color w:val="000000"/>
                <w:sz w:val="18"/>
                <w:szCs w:val="18"/>
              </w:rPr>
            </w:pPr>
            <w:r>
              <w:rPr>
                <w:rFonts w:ascii="Arial" w:hAnsi="Arial" w:cs="Arial"/>
                <w:noProof/>
                <w:color w:val="000000"/>
                <w:sz w:val="18"/>
                <w:szCs w:val="18"/>
              </w:rPr>
              <w:t>NO APLICA</w:t>
            </w:r>
          </w:p>
        </w:tc>
        <w:tc>
          <w:tcPr>
            <w:tcW w:w="1137" w:type="pct"/>
            <w:shd w:val="clear" w:color="000000" w:fill="FBE4D5"/>
            <w:vAlign w:val="center"/>
          </w:tcPr>
          <w:p w14:paraId="2188ADB1" w14:textId="0F8F6DBA" w:rsidR="00276323" w:rsidRPr="00D07B1E" w:rsidRDefault="007563AF"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r>
      <w:tr w:rsidR="007563AF" w:rsidRPr="00D07B1E" w14:paraId="1A686469" w14:textId="77777777" w:rsidTr="00D2627B">
        <w:trPr>
          <w:trHeight w:val="551"/>
        </w:trPr>
        <w:tc>
          <w:tcPr>
            <w:tcW w:w="241" w:type="pct"/>
            <w:shd w:val="clear" w:color="000000" w:fill="ED7D31"/>
            <w:noWrap/>
            <w:vAlign w:val="center"/>
          </w:tcPr>
          <w:p w14:paraId="0F5A0CF7" w14:textId="67A6CDA4" w:rsidR="007563AF" w:rsidRPr="00D07B1E" w:rsidRDefault="007563AF" w:rsidP="004A489B">
            <w:pPr>
              <w:jc w:val="center"/>
              <w:rPr>
                <w:rFonts w:ascii="Arial" w:hAnsi="Arial" w:cs="Arial"/>
                <w:b/>
                <w:bCs/>
                <w:noProof/>
                <w:color w:val="000000"/>
                <w:sz w:val="18"/>
                <w:szCs w:val="18"/>
              </w:rPr>
            </w:pPr>
            <w:r>
              <w:rPr>
                <w:rFonts w:ascii="Arial" w:hAnsi="Arial" w:cs="Arial"/>
                <w:b/>
                <w:bCs/>
                <w:noProof/>
                <w:color w:val="000000"/>
                <w:sz w:val="18"/>
                <w:szCs w:val="18"/>
              </w:rPr>
              <w:t>8</w:t>
            </w:r>
          </w:p>
        </w:tc>
        <w:tc>
          <w:tcPr>
            <w:tcW w:w="1877" w:type="pct"/>
            <w:shd w:val="clear" w:color="000000" w:fill="FBE4D5"/>
            <w:noWrap/>
            <w:vAlign w:val="center"/>
          </w:tcPr>
          <w:p w14:paraId="0CB01588" w14:textId="13859B6D" w:rsidR="007563AF" w:rsidRPr="004E6A89" w:rsidRDefault="007563AF" w:rsidP="004E6A89">
            <w:pPr>
              <w:spacing w:after="160" w:line="259" w:lineRule="auto"/>
              <w:jc w:val="both"/>
              <w:rPr>
                <w:rFonts w:ascii="Arial" w:eastAsia="Arial" w:hAnsi="Arial" w:cs="Arial"/>
                <w:color w:val="000000" w:themeColor="text1"/>
                <w:sz w:val="18"/>
                <w:szCs w:val="18"/>
              </w:rPr>
            </w:pPr>
            <w:r w:rsidRPr="007563AF">
              <w:rPr>
                <w:rFonts w:ascii="Arial" w:hAnsi="Arial" w:cs="Arial"/>
                <w:color w:val="000000" w:themeColor="text1"/>
                <w:sz w:val="18"/>
                <w:szCs w:val="18"/>
              </w:rPr>
              <w:t>Aval de ejecución de propuesta emitida por Autoridad Competente.</w:t>
            </w:r>
          </w:p>
        </w:tc>
        <w:tc>
          <w:tcPr>
            <w:tcW w:w="835" w:type="pct"/>
            <w:shd w:val="clear" w:color="000000" w:fill="FBE4D5"/>
            <w:noWrap/>
            <w:vAlign w:val="center"/>
          </w:tcPr>
          <w:p w14:paraId="5A36C5EA" w14:textId="263A1BE6" w:rsidR="007563AF" w:rsidRPr="00D07B1E" w:rsidRDefault="007563AF"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910" w:type="pct"/>
            <w:shd w:val="clear" w:color="000000" w:fill="FBE4D5"/>
            <w:vAlign w:val="center"/>
          </w:tcPr>
          <w:p w14:paraId="0253951A" w14:textId="2DA8925C" w:rsidR="007563AF" w:rsidRPr="00D07B1E" w:rsidRDefault="007563AF" w:rsidP="004A489B">
            <w:pPr>
              <w:jc w:val="center"/>
              <w:rPr>
                <w:rFonts w:ascii="Arial" w:hAnsi="Arial" w:cs="Arial"/>
                <w:noProof/>
                <w:color w:val="000000"/>
                <w:sz w:val="18"/>
                <w:szCs w:val="18"/>
              </w:rPr>
            </w:pPr>
            <w:r>
              <w:rPr>
                <w:rFonts w:ascii="Arial" w:hAnsi="Arial" w:cs="Arial"/>
                <w:noProof/>
                <w:color w:val="000000"/>
                <w:sz w:val="18"/>
                <w:szCs w:val="18"/>
              </w:rPr>
              <w:t>NO APLICA</w:t>
            </w:r>
          </w:p>
        </w:tc>
        <w:tc>
          <w:tcPr>
            <w:tcW w:w="1137" w:type="pct"/>
            <w:shd w:val="clear" w:color="000000" w:fill="FBE4D5"/>
            <w:vAlign w:val="center"/>
          </w:tcPr>
          <w:p w14:paraId="5B8BB9EB" w14:textId="351656CF" w:rsidR="007563AF" w:rsidRPr="00D07B1E" w:rsidRDefault="007563AF" w:rsidP="004A489B">
            <w:pPr>
              <w:jc w:val="center"/>
              <w:rPr>
                <w:rFonts w:ascii="Arial" w:hAnsi="Arial" w:cs="Arial"/>
                <w:noProof/>
                <w:color w:val="000000"/>
                <w:sz w:val="18"/>
                <w:szCs w:val="18"/>
              </w:rPr>
            </w:pPr>
            <w:r>
              <w:rPr>
                <w:rFonts w:ascii="Arial" w:hAnsi="Arial" w:cs="Arial"/>
                <w:noProof/>
                <w:color w:val="000000"/>
                <w:sz w:val="18"/>
                <w:szCs w:val="18"/>
              </w:rPr>
              <w:t>NO APLICA</w:t>
            </w:r>
          </w:p>
        </w:tc>
      </w:tr>
      <w:tr w:rsidR="00276323" w:rsidRPr="00D07B1E" w14:paraId="67877D34" w14:textId="4D7ED0DA" w:rsidTr="00D2627B">
        <w:trPr>
          <w:trHeight w:val="315"/>
        </w:trPr>
        <w:tc>
          <w:tcPr>
            <w:tcW w:w="241" w:type="pct"/>
            <w:shd w:val="clear" w:color="000000" w:fill="ED7D31"/>
            <w:noWrap/>
            <w:vAlign w:val="center"/>
            <w:hideMark/>
          </w:tcPr>
          <w:p w14:paraId="52B2EEEC" w14:textId="028928C7" w:rsidR="00276323" w:rsidRPr="00D07B1E" w:rsidRDefault="004E6A89" w:rsidP="004A489B">
            <w:pPr>
              <w:jc w:val="center"/>
              <w:rPr>
                <w:rFonts w:ascii="Arial" w:hAnsi="Arial" w:cs="Arial"/>
                <w:b/>
                <w:bCs/>
                <w:noProof/>
                <w:color w:val="000000"/>
                <w:sz w:val="18"/>
                <w:szCs w:val="18"/>
              </w:rPr>
            </w:pPr>
            <w:r>
              <w:rPr>
                <w:rFonts w:ascii="Arial" w:hAnsi="Arial" w:cs="Arial"/>
                <w:b/>
                <w:bCs/>
                <w:noProof/>
                <w:color w:val="000000"/>
                <w:sz w:val="18"/>
                <w:szCs w:val="18"/>
              </w:rPr>
              <w:t>9</w:t>
            </w:r>
          </w:p>
        </w:tc>
        <w:tc>
          <w:tcPr>
            <w:tcW w:w="1877" w:type="pct"/>
            <w:shd w:val="clear" w:color="000000" w:fill="FBE4D5"/>
            <w:noWrap/>
            <w:vAlign w:val="center"/>
            <w:hideMark/>
          </w:tcPr>
          <w:p w14:paraId="3584C16E" w14:textId="77777777" w:rsidR="00276323" w:rsidRPr="00D07B1E" w:rsidRDefault="00276323" w:rsidP="004A489B">
            <w:pPr>
              <w:jc w:val="both"/>
              <w:rPr>
                <w:rFonts w:ascii="Arial" w:hAnsi="Arial" w:cs="Arial"/>
                <w:noProof/>
                <w:color w:val="000000"/>
                <w:sz w:val="18"/>
                <w:szCs w:val="18"/>
              </w:rPr>
            </w:pPr>
            <w:r w:rsidRPr="00D07B1E">
              <w:rPr>
                <w:rFonts w:ascii="Arial" w:hAnsi="Arial" w:cs="Arial"/>
                <w:noProof/>
                <w:color w:val="000000"/>
                <w:sz w:val="18"/>
                <w:szCs w:val="18"/>
              </w:rPr>
              <w:t>Carta de aceptación de términos y condiciones</w:t>
            </w:r>
          </w:p>
        </w:tc>
        <w:tc>
          <w:tcPr>
            <w:tcW w:w="835" w:type="pct"/>
            <w:shd w:val="clear" w:color="000000" w:fill="FBE4D5"/>
            <w:noWrap/>
            <w:vAlign w:val="center"/>
            <w:hideMark/>
          </w:tcPr>
          <w:p w14:paraId="55B6F951" w14:textId="7EAE92AB"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910" w:type="pct"/>
            <w:shd w:val="clear" w:color="000000" w:fill="FBE4D5"/>
            <w:vAlign w:val="center"/>
          </w:tcPr>
          <w:p w14:paraId="4D387BF1" w14:textId="72825051"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1137" w:type="pct"/>
            <w:shd w:val="clear" w:color="000000" w:fill="FBE4D5"/>
            <w:vAlign w:val="center"/>
          </w:tcPr>
          <w:p w14:paraId="6F976F2C" w14:textId="0C503069"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r>
      <w:tr w:rsidR="00276323" w:rsidRPr="00D07B1E" w14:paraId="6634D65F" w14:textId="649F0A21" w:rsidTr="00D2627B">
        <w:trPr>
          <w:trHeight w:val="315"/>
        </w:trPr>
        <w:tc>
          <w:tcPr>
            <w:tcW w:w="241" w:type="pct"/>
            <w:shd w:val="clear" w:color="000000" w:fill="ED7D31"/>
            <w:noWrap/>
            <w:vAlign w:val="center"/>
            <w:hideMark/>
          </w:tcPr>
          <w:p w14:paraId="53DB197E" w14:textId="5C2E0FB5" w:rsidR="00276323" w:rsidRPr="00D07B1E" w:rsidRDefault="004E6A89" w:rsidP="004A489B">
            <w:pPr>
              <w:jc w:val="center"/>
              <w:rPr>
                <w:rFonts w:ascii="Arial" w:hAnsi="Arial" w:cs="Arial"/>
                <w:b/>
                <w:bCs/>
                <w:noProof/>
                <w:color w:val="000000"/>
                <w:sz w:val="18"/>
                <w:szCs w:val="18"/>
              </w:rPr>
            </w:pPr>
            <w:r>
              <w:rPr>
                <w:rFonts w:ascii="Arial" w:hAnsi="Arial" w:cs="Arial"/>
                <w:b/>
                <w:bCs/>
                <w:noProof/>
                <w:color w:val="000000"/>
                <w:sz w:val="18"/>
                <w:szCs w:val="18"/>
              </w:rPr>
              <w:t>10</w:t>
            </w:r>
          </w:p>
        </w:tc>
        <w:tc>
          <w:tcPr>
            <w:tcW w:w="1877" w:type="pct"/>
            <w:shd w:val="clear" w:color="000000" w:fill="F7CAAC"/>
            <w:noWrap/>
            <w:vAlign w:val="center"/>
            <w:hideMark/>
          </w:tcPr>
          <w:p w14:paraId="176DDC4E" w14:textId="5B9C1A87" w:rsidR="00276323" w:rsidRPr="00D07B1E" w:rsidRDefault="00276323" w:rsidP="004A489B">
            <w:pPr>
              <w:jc w:val="both"/>
              <w:rPr>
                <w:rFonts w:ascii="Arial" w:hAnsi="Arial" w:cs="Arial"/>
                <w:noProof/>
                <w:color w:val="000000"/>
                <w:sz w:val="18"/>
                <w:szCs w:val="18"/>
              </w:rPr>
            </w:pPr>
            <w:r w:rsidRPr="00D07B1E">
              <w:rPr>
                <w:rFonts w:ascii="Arial" w:hAnsi="Arial" w:cs="Arial"/>
                <w:noProof/>
                <w:color w:val="000000"/>
                <w:sz w:val="18"/>
                <w:szCs w:val="18"/>
              </w:rPr>
              <w:t>Formato</w:t>
            </w:r>
            <w:r w:rsidR="00071990">
              <w:rPr>
                <w:rFonts w:ascii="Arial" w:hAnsi="Arial" w:cs="Arial"/>
                <w:noProof/>
                <w:color w:val="000000"/>
                <w:sz w:val="18"/>
                <w:szCs w:val="18"/>
              </w:rPr>
              <w:t>s</w:t>
            </w:r>
            <w:r w:rsidRPr="00D07B1E">
              <w:rPr>
                <w:rFonts w:ascii="Arial" w:hAnsi="Arial" w:cs="Arial"/>
                <w:noProof/>
                <w:color w:val="000000"/>
                <w:sz w:val="18"/>
                <w:szCs w:val="18"/>
              </w:rPr>
              <w:t xml:space="preserve"> de presentac</w:t>
            </w:r>
            <w:r w:rsidR="004E6A89">
              <w:rPr>
                <w:rFonts w:ascii="Arial" w:hAnsi="Arial" w:cs="Arial"/>
                <w:noProof/>
                <w:color w:val="000000"/>
                <w:sz w:val="18"/>
                <w:szCs w:val="18"/>
              </w:rPr>
              <w:t>i</w:t>
            </w:r>
            <w:r w:rsidRPr="00D07B1E">
              <w:rPr>
                <w:rFonts w:ascii="Arial" w:hAnsi="Arial" w:cs="Arial"/>
                <w:noProof/>
                <w:color w:val="000000"/>
                <w:sz w:val="18"/>
                <w:szCs w:val="18"/>
              </w:rPr>
              <w:t>ón de la propuesta</w:t>
            </w:r>
          </w:p>
        </w:tc>
        <w:tc>
          <w:tcPr>
            <w:tcW w:w="835" w:type="pct"/>
            <w:shd w:val="clear" w:color="000000" w:fill="F7CAAC"/>
            <w:noWrap/>
            <w:vAlign w:val="center"/>
            <w:hideMark/>
          </w:tcPr>
          <w:p w14:paraId="371CC816" w14:textId="78941CBA"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910" w:type="pct"/>
            <w:shd w:val="clear" w:color="000000" w:fill="F7CAAC"/>
            <w:vAlign w:val="center"/>
          </w:tcPr>
          <w:p w14:paraId="58472C8D" w14:textId="7B5DDEB8"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c>
          <w:tcPr>
            <w:tcW w:w="1137" w:type="pct"/>
            <w:shd w:val="clear" w:color="000000" w:fill="F7CAAC"/>
            <w:vAlign w:val="center"/>
          </w:tcPr>
          <w:p w14:paraId="13DC6643" w14:textId="5B3629FC" w:rsidR="00276323" w:rsidRPr="00D07B1E" w:rsidRDefault="00276323" w:rsidP="004A489B">
            <w:pPr>
              <w:jc w:val="center"/>
              <w:rPr>
                <w:rFonts w:ascii="Arial" w:hAnsi="Arial" w:cs="Arial"/>
                <w:noProof/>
                <w:color w:val="000000"/>
                <w:sz w:val="18"/>
                <w:szCs w:val="18"/>
              </w:rPr>
            </w:pPr>
            <w:r w:rsidRPr="00D07B1E">
              <w:rPr>
                <w:rFonts w:ascii="Arial" w:hAnsi="Arial" w:cs="Arial"/>
                <w:noProof/>
                <w:color w:val="000000"/>
                <w:sz w:val="18"/>
                <w:szCs w:val="18"/>
              </w:rPr>
              <w:t>X</w:t>
            </w:r>
          </w:p>
        </w:tc>
      </w:tr>
    </w:tbl>
    <w:p w14:paraId="4C9228E5" w14:textId="77777777" w:rsidR="00D2627B" w:rsidRDefault="00D2627B" w:rsidP="00AF6EBC">
      <w:pPr>
        <w:pStyle w:val="Ttulo2"/>
        <w:spacing w:before="94"/>
        <w:ind w:left="720" w:hanging="720"/>
        <w:rPr>
          <w:rFonts w:ascii="Pluto Bold" w:eastAsia="Arial MT" w:hAnsi="Pluto Bold" w:cs="Arial"/>
          <w:b/>
          <w:bCs/>
          <w:color w:val="FA670A"/>
          <w:sz w:val="20"/>
          <w:szCs w:val="20"/>
        </w:rPr>
      </w:pPr>
      <w:bookmarkStart w:id="15" w:name="_Toc120316772"/>
      <w:bookmarkStart w:id="16" w:name="_Toc120318273"/>
    </w:p>
    <w:p w14:paraId="67BF2B1F" w14:textId="58FBBD18" w:rsidR="00884281" w:rsidRPr="00181D11" w:rsidRDefault="00884281" w:rsidP="00AF6EBC">
      <w:pPr>
        <w:pStyle w:val="Ttulo2"/>
        <w:spacing w:before="94"/>
        <w:ind w:left="720" w:hanging="720"/>
        <w:rPr>
          <w:rFonts w:ascii="Pluto Bold" w:eastAsia="Arial MT" w:hAnsi="Pluto Bold" w:cs="Arial"/>
          <w:b/>
          <w:bCs/>
          <w:color w:val="FA670A"/>
          <w:sz w:val="20"/>
          <w:szCs w:val="20"/>
        </w:rPr>
      </w:pPr>
      <w:bookmarkStart w:id="17" w:name="_Toc132097537"/>
      <w:r w:rsidRPr="00181D11">
        <w:rPr>
          <w:rFonts w:ascii="Pluto Bold" w:eastAsia="Arial MT" w:hAnsi="Pluto Bold" w:cs="Arial"/>
          <w:b/>
          <w:bCs/>
          <w:color w:val="FA670A"/>
          <w:sz w:val="20"/>
          <w:szCs w:val="20"/>
        </w:rPr>
        <w:t>Observaciones:</w:t>
      </w:r>
      <w:bookmarkEnd w:id="15"/>
      <w:bookmarkEnd w:id="16"/>
      <w:bookmarkEnd w:id="17"/>
    </w:p>
    <w:p w14:paraId="2BE62526" w14:textId="77777777" w:rsidR="00884281" w:rsidRPr="00181D11" w:rsidRDefault="00884281" w:rsidP="00884281">
      <w:pPr>
        <w:pBdr>
          <w:top w:val="nil"/>
          <w:left w:val="nil"/>
          <w:bottom w:val="nil"/>
          <w:right w:val="nil"/>
          <w:between w:val="nil"/>
        </w:pBdr>
        <w:spacing w:before="4"/>
        <w:rPr>
          <w:rFonts w:ascii="Pluto Bold" w:hAnsi="Pluto Bold" w:cs="Arial"/>
          <w:b/>
          <w:bCs/>
          <w:color w:val="FA670A"/>
          <w:sz w:val="20"/>
          <w:szCs w:val="20"/>
        </w:rPr>
      </w:pPr>
    </w:p>
    <w:p w14:paraId="353A5BA2" w14:textId="49884759" w:rsidR="00884281" w:rsidRPr="00C80805" w:rsidRDefault="00884281" w:rsidP="005033C7">
      <w:pPr>
        <w:numPr>
          <w:ilvl w:val="0"/>
          <w:numId w:val="3"/>
        </w:numPr>
        <w:pBdr>
          <w:top w:val="nil"/>
          <w:left w:val="nil"/>
          <w:bottom w:val="nil"/>
          <w:right w:val="nil"/>
          <w:between w:val="nil"/>
        </w:pBdr>
        <w:tabs>
          <w:tab w:val="left" w:pos="851"/>
        </w:tabs>
        <w:spacing w:before="94"/>
        <w:ind w:left="567" w:right="397" w:firstLine="0"/>
        <w:jc w:val="both"/>
        <w:rPr>
          <w:rFonts w:ascii="Arial" w:hAnsi="Arial" w:cs="Arial"/>
          <w:color w:val="000000"/>
          <w:sz w:val="22"/>
          <w:szCs w:val="22"/>
        </w:rPr>
      </w:pPr>
      <w:r w:rsidRPr="00C80805">
        <w:rPr>
          <w:rFonts w:ascii="Arial" w:hAnsi="Arial" w:cs="Arial"/>
          <w:color w:val="000000"/>
          <w:sz w:val="22"/>
          <w:szCs w:val="22"/>
        </w:rPr>
        <w:t>Si e</w:t>
      </w:r>
      <w:r w:rsidR="004E6A89" w:rsidRPr="00C80805">
        <w:rPr>
          <w:rFonts w:ascii="Arial" w:hAnsi="Arial" w:cs="Arial"/>
          <w:color w:val="000000"/>
          <w:sz w:val="22"/>
          <w:szCs w:val="22"/>
        </w:rPr>
        <w:t xml:space="preserve">l Proyecto resulta ganador, la certificación bancaria </w:t>
      </w:r>
      <w:r w:rsidRPr="00C80805">
        <w:rPr>
          <w:rFonts w:ascii="Arial" w:hAnsi="Arial" w:cs="Arial"/>
          <w:color w:val="000000"/>
          <w:sz w:val="22"/>
          <w:szCs w:val="22"/>
        </w:rPr>
        <w:t xml:space="preserve">debe ser actualizada por el participante. </w:t>
      </w:r>
    </w:p>
    <w:p w14:paraId="4D4301F1" w14:textId="77777777" w:rsidR="00884281" w:rsidRPr="00C80805" w:rsidRDefault="00884281" w:rsidP="00AF6EBC">
      <w:pPr>
        <w:tabs>
          <w:tab w:val="left" w:pos="8364"/>
        </w:tabs>
        <w:spacing w:before="94"/>
        <w:ind w:left="567" w:right="397"/>
        <w:jc w:val="both"/>
        <w:rPr>
          <w:rFonts w:ascii="Arial" w:hAnsi="Arial" w:cs="Arial"/>
          <w:sz w:val="22"/>
          <w:szCs w:val="22"/>
        </w:rPr>
      </w:pPr>
    </w:p>
    <w:p w14:paraId="7D69534D" w14:textId="77777777" w:rsidR="006D36AE" w:rsidRPr="00C80805" w:rsidRDefault="00884281" w:rsidP="00AF6EBC">
      <w:pPr>
        <w:tabs>
          <w:tab w:val="left" w:pos="8364"/>
        </w:tabs>
        <w:spacing w:before="94"/>
        <w:ind w:left="567" w:right="397"/>
        <w:jc w:val="both"/>
        <w:rPr>
          <w:rFonts w:ascii="Arial" w:hAnsi="Arial" w:cs="Arial"/>
          <w:i/>
          <w:sz w:val="22"/>
          <w:szCs w:val="22"/>
        </w:rPr>
      </w:pPr>
      <w:r w:rsidRPr="00C80805">
        <w:rPr>
          <w:rFonts w:ascii="Arial" w:hAnsi="Arial" w:cs="Arial"/>
          <w:b/>
          <w:sz w:val="22"/>
          <w:szCs w:val="22"/>
        </w:rPr>
        <w:t>IMPORTANTE:</w:t>
      </w:r>
      <w:r w:rsidRPr="00C80805">
        <w:rPr>
          <w:rFonts w:ascii="Arial" w:hAnsi="Arial" w:cs="Arial"/>
          <w:sz w:val="22"/>
          <w:szCs w:val="22"/>
        </w:rPr>
        <w:t xml:space="preserve"> </w:t>
      </w:r>
      <w:r w:rsidRPr="00C80805">
        <w:rPr>
          <w:rFonts w:ascii="Arial" w:hAnsi="Arial" w:cs="Arial"/>
          <w:i/>
          <w:sz w:val="22"/>
          <w:szCs w:val="22"/>
        </w:rPr>
        <w:t xml:space="preserve">El único documento de identificación válido para los colombianos es la cédula amarilla con hologramas, de acuerdo con lo establecido en las Leyes 757 de 2002, 999 de 2005 y el Decreto 4969 de 2009. En caso de no contar con dicho documento, se podrá presentar el comprobante de documento en trámite expedido por la Registraduría Nacional del Estado Civil, el cual se presume auténtico. De acuerdo con el tipo de postulación (Patrimonio, Emprendimiento, </w:t>
      </w:r>
      <w:sdt>
        <w:sdtPr>
          <w:rPr>
            <w:rFonts w:ascii="Arial" w:hAnsi="Arial" w:cs="Arial"/>
            <w:sz w:val="22"/>
            <w:szCs w:val="22"/>
          </w:rPr>
          <w:tag w:val="goog_rdk_2"/>
          <w:id w:val="1798338029"/>
          <w:showingPlcHdr/>
        </w:sdtPr>
        <w:sdtEndPr/>
        <w:sdtContent>
          <w:r w:rsidR="006346E8" w:rsidRPr="00C80805">
            <w:rPr>
              <w:rFonts w:ascii="Arial" w:hAnsi="Arial" w:cs="Arial"/>
              <w:sz w:val="22"/>
              <w:szCs w:val="22"/>
            </w:rPr>
            <w:t xml:space="preserve">     </w:t>
          </w:r>
        </w:sdtContent>
      </w:sdt>
      <w:r w:rsidR="00181D11" w:rsidRPr="00C80805">
        <w:rPr>
          <w:rFonts w:ascii="Arial" w:hAnsi="Arial" w:cs="Arial"/>
          <w:i/>
          <w:sz w:val="22"/>
          <w:szCs w:val="22"/>
        </w:rPr>
        <w:t>creación, circulación</w:t>
      </w:r>
      <w:r w:rsidRPr="00C80805">
        <w:rPr>
          <w:rFonts w:ascii="Arial" w:hAnsi="Arial" w:cs="Arial"/>
          <w:i/>
          <w:sz w:val="22"/>
          <w:szCs w:val="22"/>
        </w:rPr>
        <w:t xml:space="preserve"> o formación) hace parte de la documentación requerida por el Jurado de Evaluación y Calificación.</w:t>
      </w:r>
      <w:bookmarkStart w:id="18" w:name="_Toc120316773"/>
    </w:p>
    <w:p w14:paraId="154034D2" w14:textId="1B82A10E" w:rsidR="00884281" w:rsidRPr="00C80805" w:rsidRDefault="00884281" w:rsidP="00AF6EBC">
      <w:pPr>
        <w:tabs>
          <w:tab w:val="left" w:pos="8364"/>
        </w:tabs>
        <w:spacing w:before="94"/>
        <w:ind w:left="567" w:right="397"/>
        <w:jc w:val="both"/>
        <w:rPr>
          <w:rFonts w:ascii="Arial" w:hAnsi="Arial" w:cs="Arial"/>
          <w:i/>
          <w:sz w:val="22"/>
          <w:szCs w:val="22"/>
        </w:rPr>
      </w:pPr>
      <w:r w:rsidRPr="00C80805">
        <w:rPr>
          <w:rFonts w:ascii="Pluto Bold" w:eastAsia="Arial MT" w:hAnsi="Pluto Bold" w:cs="Arial"/>
          <w:b/>
          <w:bCs/>
          <w:color w:val="FA670A"/>
          <w:sz w:val="22"/>
          <w:szCs w:val="22"/>
        </w:rPr>
        <w:t>Enlaces de información complementaria:</w:t>
      </w:r>
      <w:bookmarkEnd w:id="18"/>
    </w:p>
    <w:p w14:paraId="5B3708DF" w14:textId="77777777" w:rsidR="00884281" w:rsidRPr="00C80805" w:rsidRDefault="00884281" w:rsidP="00AF6EBC">
      <w:pPr>
        <w:pBdr>
          <w:top w:val="nil"/>
          <w:left w:val="nil"/>
          <w:bottom w:val="nil"/>
          <w:right w:val="nil"/>
          <w:between w:val="nil"/>
        </w:pBdr>
        <w:tabs>
          <w:tab w:val="left" w:pos="8364"/>
        </w:tabs>
        <w:spacing w:before="9"/>
        <w:ind w:left="567" w:right="397"/>
        <w:rPr>
          <w:rFonts w:ascii="Arial" w:hAnsi="Arial" w:cs="Arial"/>
          <w:b/>
          <w:color w:val="000000"/>
          <w:sz w:val="22"/>
          <w:szCs w:val="22"/>
        </w:rPr>
      </w:pPr>
    </w:p>
    <w:p w14:paraId="695C2FC5" w14:textId="47AD1D9E" w:rsidR="00884281" w:rsidRPr="00C80805" w:rsidRDefault="00884281" w:rsidP="00AF6EBC">
      <w:pPr>
        <w:pBdr>
          <w:top w:val="nil"/>
          <w:left w:val="nil"/>
          <w:bottom w:val="nil"/>
          <w:right w:val="nil"/>
          <w:between w:val="nil"/>
        </w:pBdr>
        <w:tabs>
          <w:tab w:val="left" w:pos="8364"/>
        </w:tabs>
        <w:spacing w:line="276" w:lineRule="auto"/>
        <w:ind w:left="567" w:right="397"/>
        <w:jc w:val="both"/>
        <w:rPr>
          <w:rFonts w:ascii="Arial" w:hAnsi="Arial" w:cs="Arial"/>
          <w:color w:val="000000"/>
          <w:sz w:val="22"/>
          <w:szCs w:val="22"/>
        </w:rPr>
      </w:pPr>
      <w:r w:rsidRPr="00C80805">
        <w:rPr>
          <w:rFonts w:ascii="Arial" w:hAnsi="Arial" w:cs="Arial"/>
          <w:color w:val="000000"/>
          <w:sz w:val="22"/>
          <w:szCs w:val="22"/>
        </w:rPr>
        <w:t xml:space="preserve">Se parte de la premisa que el Formato de Postulación de Proyecto permite presentar de forma clara y concisa los detalles técnicos de las iniciativas a través de un texto escrito. Sin </w:t>
      </w:r>
      <w:r w:rsidR="004E6A89" w:rsidRPr="00C80805">
        <w:rPr>
          <w:rFonts w:ascii="Arial" w:hAnsi="Arial" w:cs="Arial"/>
          <w:color w:val="000000"/>
          <w:sz w:val="22"/>
          <w:szCs w:val="22"/>
        </w:rPr>
        <w:t>embargo,</w:t>
      </w:r>
      <w:r w:rsidRPr="00C80805">
        <w:rPr>
          <w:rFonts w:ascii="Arial" w:hAnsi="Arial" w:cs="Arial"/>
          <w:color w:val="000000"/>
          <w:sz w:val="22"/>
          <w:szCs w:val="22"/>
        </w:rPr>
        <w:t xml:space="preserve"> considerando la naturaleza de las iniciativas y teniendo en cuenta el propósito de comple</w:t>
      </w:r>
      <w:r w:rsidR="004E6A89" w:rsidRPr="00C80805">
        <w:rPr>
          <w:rFonts w:ascii="Arial" w:hAnsi="Arial" w:cs="Arial"/>
          <w:color w:val="000000"/>
          <w:sz w:val="22"/>
          <w:szCs w:val="22"/>
        </w:rPr>
        <w:t xml:space="preserve">mentar detalles de la propuesta, </w:t>
      </w:r>
      <w:r w:rsidRPr="00C80805">
        <w:rPr>
          <w:rFonts w:ascii="Arial" w:hAnsi="Arial" w:cs="Arial"/>
          <w:color w:val="000000"/>
          <w:sz w:val="22"/>
          <w:szCs w:val="22"/>
        </w:rPr>
        <w:t>los participantes podrán, si lo desean, de forma OPCIONAL anexar enlaces o URL en los cuales se pueda una breve</w:t>
      </w:r>
      <w:r w:rsidR="004E6A89" w:rsidRPr="00C80805">
        <w:rPr>
          <w:rFonts w:ascii="Arial" w:hAnsi="Arial" w:cs="Arial"/>
          <w:color w:val="000000"/>
          <w:sz w:val="22"/>
          <w:szCs w:val="22"/>
        </w:rPr>
        <w:t xml:space="preserve"> muestra de productos </w:t>
      </w:r>
      <w:r w:rsidRPr="00C80805">
        <w:rPr>
          <w:rFonts w:ascii="Arial" w:hAnsi="Arial" w:cs="Arial"/>
          <w:color w:val="000000"/>
          <w:sz w:val="22"/>
          <w:szCs w:val="22"/>
        </w:rPr>
        <w:t>previos en desarrollo de su experiencia o que sean muestra de lo que planea desarrollar en su propuesta como producto.</w:t>
      </w:r>
    </w:p>
    <w:p w14:paraId="5AD4753B" w14:textId="77777777" w:rsidR="00667235" w:rsidRDefault="00667235" w:rsidP="008563D6">
      <w:pPr>
        <w:jc w:val="both"/>
        <w:rPr>
          <w:rFonts w:ascii="Arial" w:hAnsi="Arial" w:cs="Arial"/>
          <w:noProof/>
          <w:sz w:val="22"/>
          <w:szCs w:val="22"/>
        </w:rPr>
      </w:pPr>
    </w:p>
    <w:p w14:paraId="23A237F8" w14:textId="4BC576E9" w:rsidR="00DB4160" w:rsidRPr="005E0333" w:rsidRDefault="00DB4160" w:rsidP="008563D6">
      <w:pPr>
        <w:jc w:val="both"/>
        <w:rPr>
          <w:rFonts w:ascii="Arial" w:hAnsi="Arial" w:cs="Arial"/>
          <w:noProof/>
          <w:sz w:val="22"/>
          <w:szCs w:val="22"/>
        </w:rPr>
      </w:pPr>
    </w:p>
    <w:p w14:paraId="2383A546" w14:textId="716FABB2" w:rsidR="00E15C3B" w:rsidRPr="004A489B" w:rsidRDefault="004A489B" w:rsidP="005033C7">
      <w:pPr>
        <w:pStyle w:val="Ttulo1"/>
        <w:numPr>
          <w:ilvl w:val="0"/>
          <w:numId w:val="14"/>
        </w:numPr>
        <w:spacing w:before="0"/>
        <w:ind w:hanging="720"/>
        <w:rPr>
          <w:rFonts w:ascii="Pluto Bold" w:hAnsi="Pluto Bold" w:cs="Arial"/>
          <w:noProof/>
          <w:color w:val="FA670A"/>
          <w:szCs w:val="36"/>
        </w:rPr>
      </w:pPr>
      <w:bookmarkStart w:id="19" w:name="_Toc120316774"/>
      <w:bookmarkStart w:id="20" w:name="_Toc132097538"/>
      <w:r w:rsidRPr="004A489B">
        <w:rPr>
          <w:rFonts w:ascii="Arial" w:hAnsi="Arial" w:cs="Arial"/>
          <w:noProof/>
          <w:sz w:val="14"/>
          <w:szCs w:val="14"/>
        </w:rPr>
        <w:drawing>
          <wp:anchor distT="0" distB="0" distL="114300" distR="114300" simplePos="0" relativeHeight="251682816" behindDoc="1" locked="0" layoutInCell="1" allowOverlap="1" wp14:anchorId="080036D6" wp14:editId="20E00D5B">
            <wp:simplePos x="0" y="0"/>
            <wp:positionH relativeFrom="column">
              <wp:posOffset>4448810</wp:posOffset>
            </wp:positionH>
            <wp:positionV relativeFrom="paragraph">
              <wp:posOffset>5080</wp:posOffset>
            </wp:positionV>
            <wp:extent cx="593057" cy="619125"/>
            <wp:effectExtent l="0" t="0" r="0" b="0"/>
            <wp:wrapTight wrapText="bothSides">
              <wp:wrapPolygon edited="0">
                <wp:start x="0" y="0"/>
                <wp:lineTo x="0" y="20603"/>
                <wp:lineTo x="20836" y="20603"/>
                <wp:lineTo x="20836" y="0"/>
                <wp:lineTo x="0" y="0"/>
              </wp:wrapPolygon>
            </wp:wrapTight>
            <wp:docPr id="534201933" name="Imagen 5342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1933" name="9.png"/>
                    <pic:cNvPicPr/>
                  </pic:nvPicPr>
                  <pic:blipFill rotWithShape="1">
                    <a:blip r:embed="rId21">
                      <a:extLst>
                        <a:ext uri="{28A0092B-C50C-407E-A947-70E740481C1C}">
                          <a14:useLocalDpi xmlns:a14="http://schemas.microsoft.com/office/drawing/2010/main" val="0"/>
                        </a:ext>
                      </a:extLst>
                    </a:blip>
                    <a:srcRect l="83837"/>
                    <a:stretch/>
                  </pic:blipFill>
                  <pic:spPr bwMode="auto">
                    <a:xfrm>
                      <a:off x="0" y="0"/>
                      <a:ext cx="593057"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6AE" w:rsidRPr="004A489B">
        <w:rPr>
          <w:rFonts w:ascii="Pluto Bold" w:hAnsi="Pluto Bold" w:cs="Arial"/>
          <w:noProof/>
          <w:color w:val="FA670A"/>
          <w:szCs w:val="36"/>
        </w:rPr>
        <w:t>Proceso de evaluacion</w:t>
      </w:r>
      <w:bookmarkEnd w:id="19"/>
      <w:r w:rsidR="00BC45FC" w:rsidRPr="004A489B">
        <w:rPr>
          <w:rFonts w:ascii="Pluto Bold" w:hAnsi="Pluto Bold" w:cs="Arial"/>
          <w:noProof/>
          <w:color w:val="FA670A"/>
          <w:szCs w:val="36"/>
        </w:rPr>
        <w:t xml:space="preserve"> </w:t>
      </w:r>
      <w:r w:rsidR="006D36AE" w:rsidRPr="004A489B">
        <w:rPr>
          <w:rFonts w:ascii="Pluto Bold" w:hAnsi="Pluto Bold" w:cs="Arial"/>
          <w:noProof/>
          <w:color w:val="FA670A"/>
          <w:szCs w:val="36"/>
        </w:rPr>
        <w:t>de propuestas</w:t>
      </w:r>
      <w:bookmarkEnd w:id="20"/>
      <w:r w:rsidR="00E15C3B" w:rsidRPr="004A489B">
        <w:rPr>
          <w:rFonts w:ascii="Arial" w:hAnsi="Arial" w:cs="Arial"/>
          <w:noProof/>
          <w:sz w:val="14"/>
          <w:szCs w:val="14"/>
        </w:rPr>
        <w:t xml:space="preserve"> </w:t>
      </w:r>
    </w:p>
    <w:p w14:paraId="6C9ECF4D" w14:textId="77777777" w:rsidR="00E15C3B" w:rsidRPr="00E15C3B" w:rsidRDefault="00E15C3B" w:rsidP="00E15C3B"/>
    <w:p w14:paraId="0CF8EC2E" w14:textId="77777777" w:rsidR="00E15C3B" w:rsidRPr="00C80805" w:rsidRDefault="00E15C3B" w:rsidP="00AF6EBC">
      <w:pPr>
        <w:pBdr>
          <w:top w:val="nil"/>
          <w:left w:val="nil"/>
          <w:bottom w:val="nil"/>
          <w:right w:val="nil"/>
          <w:between w:val="nil"/>
        </w:pBdr>
        <w:spacing w:before="163"/>
        <w:ind w:left="567" w:right="397"/>
        <w:jc w:val="both"/>
        <w:rPr>
          <w:rFonts w:ascii="Arial" w:hAnsi="Arial" w:cs="Arial"/>
          <w:color w:val="000000"/>
          <w:sz w:val="22"/>
          <w:szCs w:val="22"/>
        </w:rPr>
      </w:pPr>
      <w:r w:rsidRPr="00C80805">
        <w:rPr>
          <w:rFonts w:ascii="Arial" w:hAnsi="Arial" w:cs="Arial"/>
          <w:color w:val="000000"/>
          <w:sz w:val="22"/>
          <w:szCs w:val="22"/>
        </w:rPr>
        <w:t xml:space="preserve">Al culminar el proceso de recepción de propuestas, la Oficina de Cultura junto a un equipo de evaluadores realizará un único filtro de selección donde se realizarán los siguientes procesos: </w:t>
      </w:r>
    </w:p>
    <w:p w14:paraId="44895011" w14:textId="77777777" w:rsidR="00E15C3B" w:rsidRPr="00C80805" w:rsidRDefault="00E15C3B" w:rsidP="00AF6EBC">
      <w:pPr>
        <w:pBdr>
          <w:top w:val="nil"/>
          <w:left w:val="nil"/>
          <w:bottom w:val="nil"/>
          <w:right w:val="nil"/>
          <w:between w:val="nil"/>
        </w:pBdr>
        <w:spacing w:before="163"/>
        <w:ind w:left="567" w:right="397"/>
        <w:jc w:val="both"/>
        <w:rPr>
          <w:rFonts w:ascii="Arial" w:hAnsi="Arial" w:cs="Arial"/>
          <w:color w:val="000000"/>
          <w:sz w:val="22"/>
          <w:szCs w:val="22"/>
        </w:rPr>
      </w:pPr>
    </w:p>
    <w:p w14:paraId="5E2BC6DF" w14:textId="77777777" w:rsidR="00EA6334" w:rsidRPr="00C80805" w:rsidRDefault="00E15C3B" w:rsidP="00AF6EBC">
      <w:pPr>
        <w:pBdr>
          <w:top w:val="nil"/>
          <w:left w:val="nil"/>
          <w:bottom w:val="nil"/>
          <w:right w:val="nil"/>
          <w:between w:val="nil"/>
        </w:pBdr>
        <w:ind w:left="567" w:right="397"/>
        <w:jc w:val="both"/>
        <w:rPr>
          <w:rFonts w:ascii="Arial" w:hAnsi="Arial" w:cs="Arial"/>
          <w:b/>
          <w:color w:val="000000"/>
          <w:sz w:val="22"/>
          <w:szCs w:val="22"/>
        </w:rPr>
      </w:pPr>
      <w:r w:rsidRPr="00C80805">
        <w:rPr>
          <w:rFonts w:ascii="Arial" w:hAnsi="Arial" w:cs="Arial"/>
          <w:b/>
          <w:color w:val="000000"/>
          <w:sz w:val="22"/>
          <w:szCs w:val="22"/>
        </w:rPr>
        <w:t xml:space="preserve">Verificación formal del cumplimiento de requisitos: </w:t>
      </w:r>
      <w:r w:rsidRPr="00C80805">
        <w:rPr>
          <w:rFonts w:ascii="Arial" w:hAnsi="Arial" w:cs="Arial"/>
          <w:color w:val="000000"/>
          <w:sz w:val="22"/>
          <w:szCs w:val="22"/>
        </w:rPr>
        <w:t xml:space="preserve">Que estará a cargo del equipo técnico de la Oficina de Cultura del departamento, quien realizará un filtro preliminar de todas las propuestas inscritas. Depurando y certificando aquellas iniciativas que cumplan o no con la totalidad de los requisitos expuestos en el cuadro de </w:t>
      </w:r>
      <w:r w:rsidRPr="00C80805">
        <w:rPr>
          <w:rFonts w:ascii="Arial" w:hAnsi="Arial" w:cs="Arial"/>
          <w:b/>
          <w:color w:val="000000"/>
          <w:sz w:val="22"/>
          <w:szCs w:val="22"/>
        </w:rPr>
        <w:t xml:space="preserve">documentos requeridos para realizar la </w:t>
      </w:r>
      <w:r w:rsidR="00181D11" w:rsidRPr="00C80805">
        <w:rPr>
          <w:rFonts w:ascii="Arial" w:hAnsi="Arial" w:cs="Arial"/>
          <w:b/>
          <w:color w:val="000000"/>
          <w:sz w:val="22"/>
          <w:szCs w:val="22"/>
        </w:rPr>
        <w:t>inscripción</w:t>
      </w:r>
      <w:r w:rsidR="00181D11" w:rsidRPr="00C80805">
        <w:rPr>
          <w:rFonts w:ascii="Arial" w:hAnsi="Arial" w:cs="Arial"/>
          <w:color w:val="000000"/>
          <w:sz w:val="22"/>
          <w:szCs w:val="22"/>
        </w:rPr>
        <w:t xml:space="preserve"> y</w:t>
      </w:r>
      <w:r w:rsidRPr="00C80805">
        <w:rPr>
          <w:rFonts w:ascii="Arial" w:hAnsi="Arial" w:cs="Arial"/>
          <w:color w:val="000000"/>
          <w:sz w:val="22"/>
          <w:szCs w:val="22"/>
        </w:rPr>
        <w:t xml:space="preserve"> a su vez un equipo de </w:t>
      </w:r>
      <w:r w:rsidRPr="00C80805">
        <w:rPr>
          <w:rFonts w:ascii="Arial" w:hAnsi="Arial" w:cs="Arial"/>
          <w:b/>
          <w:color w:val="000000"/>
          <w:sz w:val="22"/>
          <w:szCs w:val="22"/>
        </w:rPr>
        <w:t>Evaluación de los proyectos:</w:t>
      </w:r>
      <w:r w:rsidRPr="00C80805">
        <w:rPr>
          <w:rFonts w:ascii="Arial" w:hAnsi="Arial" w:cs="Arial"/>
          <w:color w:val="000000"/>
          <w:sz w:val="22"/>
          <w:szCs w:val="22"/>
        </w:rPr>
        <w:t xml:space="preserve"> Que estará a cargo de evaluadores externos con la experiencia e idoneidad relacionada con las líneas de participación asignadas de la convocatoria, quienes revisarán y evaluarán las propuestas habilitadas para aprobar la convocatoria. La selección se someterá a consideración de los miembros y se seleccionarán las de mayor puntuación para el proceso de deliberación. Las propuestas tendrán que alcanzar un puntaje mínimo de 80 puntos para acceder a los estímulos, cuya designación se realizará a través de acto administrativo.</w:t>
      </w:r>
    </w:p>
    <w:p w14:paraId="5455EA3B" w14:textId="77777777" w:rsidR="00EA6334" w:rsidRPr="00C80805" w:rsidRDefault="00EA6334" w:rsidP="00AF6EBC">
      <w:pPr>
        <w:pBdr>
          <w:top w:val="nil"/>
          <w:left w:val="nil"/>
          <w:bottom w:val="nil"/>
          <w:right w:val="nil"/>
          <w:between w:val="nil"/>
        </w:pBdr>
        <w:ind w:left="567" w:right="397"/>
        <w:jc w:val="both"/>
        <w:rPr>
          <w:rFonts w:ascii="Arial" w:hAnsi="Arial" w:cs="Arial"/>
          <w:color w:val="000000"/>
          <w:sz w:val="22"/>
          <w:szCs w:val="22"/>
        </w:rPr>
      </w:pPr>
    </w:p>
    <w:p w14:paraId="06C31498" w14:textId="507930E7" w:rsidR="00E15C3B" w:rsidRPr="00C80805" w:rsidRDefault="00E15C3B" w:rsidP="00AF6EBC">
      <w:pPr>
        <w:pBdr>
          <w:top w:val="nil"/>
          <w:left w:val="nil"/>
          <w:bottom w:val="nil"/>
          <w:right w:val="nil"/>
          <w:between w:val="nil"/>
        </w:pBdr>
        <w:ind w:left="567" w:right="397"/>
        <w:jc w:val="both"/>
        <w:rPr>
          <w:rFonts w:ascii="Arial" w:hAnsi="Arial" w:cs="Arial"/>
          <w:b/>
          <w:color w:val="000000"/>
          <w:sz w:val="22"/>
          <w:szCs w:val="22"/>
        </w:rPr>
      </w:pPr>
      <w:r w:rsidRPr="00C80805">
        <w:rPr>
          <w:rFonts w:ascii="Arial" w:hAnsi="Arial" w:cs="Arial"/>
          <w:color w:val="000000"/>
          <w:sz w:val="22"/>
          <w:szCs w:val="22"/>
        </w:rPr>
        <w:t>Cabe resaltar que cada propuesta será evaluada por tres jurados con el fin de imparidad en caso de un empate. Los puntajes asignados por cada uno de los tres jurados a cada proyecto serán sumados entre sí y su división dará el puntaje final.</w:t>
      </w:r>
    </w:p>
    <w:p w14:paraId="04F9C598" w14:textId="77777777" w:rsidR="00E15C3B" w:rsidRPr="00C80805" w:rsidRDefault="00E15C3B" w:rsidP="00AF6EBC">
      <w:pPr>
        <w:pBdr>
          <w:top w:val="nil"/>
          <w:left w:val="nil"/>
          <w:bottom w:val="nil"/>
          <w:right w:val="nil"/>
          <w:between w:val="nil"/>
        </w:pBdr>
        <w:spacing w:before="1"/>
        <w:ind w:left="567" w:right="397"/>
        <w:rPr>
          <w:rFonts w:ascii="Arial" w:hAnsi="Arial" w:cs="Arial"/>
          <w:color w:val="000000"/>
          <w:sz w:val="22"/>
          <w:szCs w:val="22"/>
        </w:rPr>
      </w:pPr>
    </w:p>
    <w:p w14:paraId="7D1DF86F" w14:textId="499A4369" w:rsidR="00E15C3B" w:rsidRPr="00C80805" w:rsidRDefault="00E15C3B" w:rsidP="00AF6EBC">
      <w:pPr>
        <w:pBdr>
          <w:top w:val="nil"/>
          <w:left w:val="nil"/>
          <w:bottom w:val="nil"/>
          <w:right w:val="nil"/>
          <w:between w:val="nil"/>
        </w:pBdr>
        <w:ind w:left="567" w:right="397"/>
        <w:jc w:val="both"/>
        <w:rPr>
          <w:rFonts w:ascii="Arial" w:hAnsi="Arial" w:cs="Arial"/>
          <w:color w:val="000000"/>
          <w:sz w:val="22"/>
          <w:szCs w:val="22"/>
        </w:rPr>
      </w:pPr>
      <w:r w:rsidRPr="00C80805">
        <w:rPr>
          <w:rFonts w:ascii="Arial" w:hAnsi="Arial" w:cs="Arial"/>
          <w:color w:val="000000"/>
          <w:sz w:val="22"/>
          <w:szCs w:val="22"/>
        </w:rPr>
        <w:t xml:space="preserve">Si los miembros del jurado deciden por unanimidad que la calidad de las propuestas presentadas a una categoría no amerita el otorgamiento del estímulo, podrán recomendar a la Oficina de Cultura de la Gobernación del Magdalena declararla desierta y su decisión quedará consignada en un acta. </w:t>
      </w:r>
    </w:p>
    <w:p w14:paraId="01D0BE94" w14:textId="77777777" w:rsidR="00E15C3B" w:rsidRPr="00C80805" w:rsidRDefault="00E15C3B" w:rsidP="00AF6EBC">
      <w:pPr>
        <w:pBdr>
          <w:top w:val="nil"/>
          <w:left w:val="nil"/>
          <w:bottom w:val="nil"/>
          <w:right w:val="nil"/>
          <w:between w:val="nil"/>
        </w:pBdr>
        <w:ind w:left="567" w:right="397"/>
        <w:jc w:val="both"/>
        <w:rPr>
          <w:rFonts w:ascii="Arial" w:hAnsi="Arial" w:cs="Arial"/>
          <w:color w:val="000000"/>
          <w:sz w:val="22"/>
          <w:szCs w:val="22"/>
        </w:rPr>
      </w:pPr>
    </w:p>
    <w:p w14:paraId="402BD7CE" w14:textId="77777777" w:rsidR="00E15C3B" w:rsidRPr="00C80805" w:rsidRDefault="00E15C3B" w:rsidP="00AF6EBC">
      <w:pPr>
        <w:pBdr>
          <w:top w:val="nil"/>
          <w:left w:val="nil"/>
          <w:bottom w:val="nil"/>
          <w:right w:val="nil"/>
          <w:between w:val="nil"/>
        </w:pBdr>
        <w:ind w:left="567" w:right="397"/>
        <w:jc w:val="both"/>
        <w:rPr>
          <w:rFonts w:ascii="Arial" w:hAnsi="Arial" w:cs="Arial"/>
          <w:color w:val="000000"/>
          <w:sz w:val="22"/>
          <w:szCs w:val="22"/>
        </w:rPr>
      </w:pPr>
    </w:p>
    <w:p w14:paraId="6D02E1D6" w14:textId="007E65BF" w:rsidR="00E15C3B" w:rsidRPr="00C80805" w:rsidRDefault="00E15C3B" w:rsidP="00AF6EBC">
      <w:pPr>
        <w:pBdr>
          <w:top w:val="nil"/>
          <w:left w:val="nil"/>
          <w:bottom w:val="nil"/>
          <w:right w:val="nil"/>
          <w:between w:val="nil"/>
        </w:pBdr>
        <w:ind w:left="567" w:right="397"/>
        <w:jc w:val="both"/>
        <w:rPr>
          <w:rFonts w:ascii="Arial" w:hAnsi="Arial" w:cs="Arial"/>
          <w:color w:val="000000"/>
          <w:sz w:val="22"/>
          <w:szCs w:val="22"/>
        </w:rPr>
      </w:pPr>
      <w:r w:rsidRPr="00C80805">
        <w:rPr>
          <w:rFonts w:ascii="Arial" w:hAnsi="Arial" w:cs="Arial"/>
          <w:color w:val="000000"/>
          <w:sz w:val="22"/>
          <w:szCs w:val="22"/>
        </w:rPr>
        <w:t xml:space="preserve">En el caso de que queden estímulos sin asignar en alguna de las categorías, porque no se presentan el número suficiente de propuestas o éstas no llenan los requisitos de calidad estipulados en esta Guía de Estímulos, por recomendación de los jurados evaluadores, dichos </w:t>
      </w:r>
      <w:r w:rsidR="00181D11" w:rsidRPr="00C80805">
        <w:rPr>
          <w:rFonts w:ascii="Arial" w:hAnsi="Arial" w:cs="Arial"/>
          <w:color w:val="000000"/>
          <w:sz w:val="22"/>
          <w:szCs w:val="22"/>
        </w:rPr>
        <w:t>estímulos pueden</w:t>
      </w:r>
      <w:r w:rsidR="004E6A89" w:rsidRPr="00C80805">
        <w:rPr>
          <w:rFonts w:ascii="Arial" w:hAnsi="Arial" w:cs="Arial"/>
          <w:color w:val="000000"/>
          <w:sz w:val="22"/>
          <w:szCs w:val="22"/>
        </w:rPr>
        <w:t xml:space="preserve"> redistribuirse a otra categoría</w:t>
      </w:r>
      <w:r w:rsidRPr="00C80805">
        <w:rPr>
          <w:rFonts w:ascii="Arial" w:hAnsi="Arial" w:cs="Arial"/>
          <w:color w:val="000000"/>
          <w:sz w:val="22"/>
          <w:szCs w:val="22"/>
        </w:rPr>
        <w:t xml:space="preserve"> y asignarse en orden de puntuación siempre y cuando los jurados los seleccionen como elegibles.</w:t>
      </w:r>
    </w:p>
    <w:p w14:paraId="229EC415" w14:textId="77777777" w:rsidR="00E15C3B" w:rsidRPr="00C80805" w:rsidRDefault="00E15C3B" w:rsidP="00AF6EBC">
      <w:pPr>
        <w:pBdr>
          <w:top w:val="nil"/>
          <w:left w:val="nil"/>
          <w:bottom w:val="nil"/>
          <w:right w:val="nil"/>
          <w:between w:val="nil"/>
        </w:pBdr>
        <w:spacing w:before="11"/>
        <w:ind w:left="567" w:right="397"/>
        <w:rPr>
          <w:rFonts w:ascii="Arial" w:hAnsi="Arial" w:cs="Arial"/>
          <w:color w:val="000000"/>
          <w:sz w:val="22"/>
          <w:szCs w:val="22"/>
        </w:rPr>
      </w:pPr>
    </w:p>
    <w:p w14:paraId="162F63E3" w14:textId="08EC8CB0" w:rsidR="006966FD" w:rsidRPr="00C80805" w:rsidRDefault="00E15C3B" w:rsidP="00AF6EBC">
      <w:pPr>
        <w:ind w:left="567" w:right="397"/>
        <w:rPr>
          <w:rFonts w:ascii="Arial" w:hAnsi="Arial" w:cs="Arial"/>
          <w:noProof/>
          <w:sz w:val="22"/>
          <w:szCs w:val="22"/>
        </w:rPr>
      </w:pPr>
      <w:r w:rsidRPr="00C80805">
        <w:rPr>
          <w:rFonts w:ascii="Arial" w:hAnsi="Arial" w:cs="Arial"/>
          <w:color w:val="000000"/>
          <w:sz w:val="22"/>
          <w:szCs w:val="22"/>
        </w:rPr>
        <w:t xml:space="preserve">Criterios de evaluación según el Tipo de Proceso a participar en el programa de </w:t>
      </w:r>
      <w:r w:rsidR="00181D11" w:rsidRPr="00C80805">
        <w:rPr>
          <w:rFonts w:ascii="Arial" w:hAnsi="Arial" w:cs="Arial"/>
          <w:color w:val="000000"/>
          <w:sz w:val="22"/>
          <w:szCs w:val="22"/>
        </w:rPr>
        <w:t>Estímulos</w:t>
      </w:r>
      <w:r w:rsidRPr="00C80805">
        <w:rPr>
          <w:rFonts w:ascii="Arial" w:hAnsi="Arial" w:cs="Arial"/>
          <w:color w:val="000000"/>
          <w:sz w:val="22"/>
          <w:szCs w:val="22"/>
        </w:rPr>
        <w:t>:</w:t>
      </w:r>
    </w:p>
    <w:p w14:paraId="362A84CD" w14:textId="77777777" w:rsidR="006033CF" w:rsidRPr="00181D11" w:rsidRDefault="006033CF" w:rsidP="00BC45FC">
      <w:pPr>
        <w:rPr>
          <w:rFonts w:ascii="Arial" w:hAnsi="Arial" w:cs="Arial"/>
          <w:noProof/>
          <w:sz w:val="20"/>
          <w:szCs w:val="20"/>
        </w:rPr>
      </w:pPr>
    </w:p>
    <w:p w14:paraId="18358291" w14:textId="77777777" w:rsidR="006033CF" w:rsidRPr="005E0333" w:rsidRDefault="006033CF" w:rsidP="00BC45FC">
      <w:pPr>
        <w:rPr>
          <w:rFonts w:ascii="Arial" w:hAnsi="Arial" w:cs="Arial"/>
          <w:noProof/>
          <w:sz w:val="22"/>
          <w:szCs w:val="22"/>
        </w:rPr>
      </w:pPr>
    </w:p>
    <w:tbl>
      <w:tblPr>
        <w:tblStyle w:val="Cuadrculamedia3-nfasis6"/>
        <w:tblW w:w="5000" w:type="pct"/>
        <w:tblLook w:val="04A0" w:firstRow="1" w:lastRow="0" w:firstColumn="1" w:lastColumn="0" w:noHBand="0" w:noVBand="1"/>
      </w:tblPr>
      <w:tblGrid>
        <w:gridCol w:w="928"/>
        <w:gridCol w:w="6614"/>
        <w:gridCol w:w="1907"/>
      </w:tblGrid>
      <w:tr w:rsidR="00BC45FC" w:rsidRPr="005E0333" w14:paraId="17F36328" w14:textId="77777777" w:rsidTr="00BC45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57DEC333" w14:textId="7322FCAE" w:rsidR="00BC45FC" w:rsidRPr="00667235" w:rsidRDefault="00117BCB" w:rsidP="005D5BD9">
            <w:pPr>
              <w:jc w:val="center"/>
              <w:rPr>
                <w:rFonts w:ascii="Arial" w:hAnsi="Arial" w:cs="Arial"/>
                <w:noProof/>
              </w:rPr>
            </w:pPr>
            <w:bookmarkStart w:id="21" w:name="_Hlk120309611"/>
            <w:r w:rsidRPr="00667235">
              <w:rPr>
                <w:rFonts w:ascii="Arial" w:hAnsi="Arial" w:cs="Arial"/>
                <w:noProof/>
              </w:rPr>
              <w:t xml:space="preserve">PROCESO </w:t>
            </w:r>
            <w:r w:rsidR="00BC45FC" w:rsidRPr="00667235">
              <w:rPr>
                <w:rFonts w:ascii="Arial" w:hAnsi="Arial" w:cs="Arial"/>
                <w:noProof/>
              </w:rPr>
              <w:t xml:space="preserve">DE </w:t>
            </w:r>
            <w:r w:rsidR="00E15C3B">
              <w:rPr>
                <w:rFonts w:ascii="Arial" w:hAnsi="Arial" w:cs="Arial"/>
                <w:noProof/>
              </w:rPr>
              <w:t>PATRIMONIO</w:t>
            </w:r>
          </w:p>
        </w:tc>
      </w:tr>
      <w:tr w:rsidR="00BC45FC" w:rsidRPr="005E0333" w14:paraId="03B37E36" w14:textId="77777777" w:rsidTr="006672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6F2FB106" w14:textId="77777777" w:rsidR="00BC45FC" w:rsidRPr="005E0333" w:rsidRDefault="00BC45FC" w:rsidP="00667235">
            <w:pPr>
              <w:jc w:val="center"/>
              <w:rPr>
                <w:rFonts w:ascii="Arial" w:hAnsi="Arial" w:cs="Arial"/>
                <w:noProof/>
                <w:color w:val="000000"/>
              </w:rPr>
            </w:pPr>
            <w:r w:rsidRPr="005E0333">
              <w:rPr>
                <w:rFonts w:ascii="Arial" w:hAnsi="Arial" w:cs="Arial"/>
                <w:noProof/>
                <w:color w:val="000000"/>
              </w:rPr>
              <w:t>No.</w:t>
            </w:r>
          </w:p>
        </w:tc>
        <w:tc>
          <w:tcPr>
            <w:tcW w:w="3500" w:type="pct"/>
            <w:noWrap/>
            <w:vAlign w:val="center"/>
            <w:hideMark/>
          </w:tcPr>
          <w:p w14:paraId="13A71590" w14:textId="77777777" w:rsidR="00BC45FC" w:rsidRPr="005E0333" w:rsidRDefault="00BC45FC" w:rsidP="00667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rPr>
            </w:pPr>
            <w:r w:rsidRPr="005E0333">
              <w:rPr>
                <w:rFonts w:ascii="Arial" w:hAnsi="Arial" w:cs="Arial"/>
                <w:b/>
                <w:bCs/>
                <w:noProof/>
                <w:color w:val="000000"/>
              </w:rPr>
              <w:t>ITEM A VALORAR</w:t>
            </w:r>
          </w:p>
        </w:tc>
        <w:tc>
          <w:tcPr>
            <w:tcW w:w="1009" w:type="pct"/>
            <w:noWrap/>
            <w:vAlign w:val="center"/>
            <w:hideMark/>
          </w:tcPr>
          <w:p w14:paraId="0BF2FBD3" w14:textId="77777777" w:rsidR="00BC45FC" w:rsidRPr="005E0333" w:rsidRDefault="00BC45FC" w:rsidP="00667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rPr>
            </w:pPr>
            <w:r w:rsidRPr="005E0333">
              <w:rPr>
                <w:rFonts w:ascii="Arial" w:hAnsi="Arial" w:cs="Arial"/>
                <w:b/>
                <w:bCs/>
                <w:noProof/>
                <w:color w:val="000000"/>
              </w:rPr>
              <w:t>PUNTAJE</w:t>
            </w:r>
          </w:p>
        </w:tc>
      </w:tr>
      <w:tr w:rsidR="00BC45FC" w:rsidRPr="005E0333" w14:paraId="28F43253" w14:textId="77777777" w:rsidTr="00667235">
        <w:trPr>
          <w:trHeight w:val="600"/>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17FD85B5" w14:textId="77777777" w:rsidR="00BC45FC" w:rsidRPr="005E0333" w:rsidRDefault="00BC45FC" w:rsidP="00667235">
            <w:pPr>
              <w:jc w:val="center"/>
              <w:rPr>
                <w:rFonts w:ascii="Arial" w:hAnsi="Arial" w:cs="Arial"/>
                <w:noProof/>
                <w:color w:val="000000"/>
              </w:rPr>
            </w:pPr>
            <w:r w:rsidRPr="005E0333">
              <w:rPr>
                <w:rFonts w:ascii="Arial" w:hAnsi="Arial" w:cs="Arial"/>
                <w:noProof/>
                <w:color w:val="000000"/>
              </w:rPr>
              <w:t>1</w:t>
            </w:r>
          </w:p>
        </w:tc>
        <w:tc>
          <w:tcPr>
            <w:tcW w:w="3500" w:type="pct"/>
            <w:vAlign w:val="center"/>
            <w:hideMark/>
          </w:tcPr>
          <w:p w14:paraId="73FF2B0C" w14:textId="3DFB0BE3" w:rsidR="00BC45FC" w:rsidRPr="005E0333" w:rsidRDefault="00BC45FC" w:rsidP="00667235">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rPr>
            </w:pPr>
            <w:r w:rsidRPr="005E0333">
              <w:rPr>
                <w:rFonts w:ascii="Arial" w:hAnsi="Arial" w:cs="Arial"/>
                <w:noProof/>
                <w:color w:val="000000"/>
              </w:rPr>
              <w:t xml:space="preserve">Experiencia y trayectoria del </w:t>
            </w:r>
            <w:r w:rsidR="005D1736">
              <w:rPr>
                <w:rFonts w:ascii="Arial" w:hAnsi="Arial" w:cs="Arial"/>
                <w:noProof/>
                <w:color w:val="000000"/>
              </w:rPr>
              <w:t>propuesta.</w:t>
            </w:r>
          </w:p>
        </w:tc>
        <w:tc>
          <w:tcPr>
            <w:tcW w:w="1009" w:type="pct"/>
            <w:noWrap/>
            <w:vAlign w:val="center"/>
            <w:hideMark/>
          </w:tcPr>
          <w:p w14:paraId="1F235157" w14:textId="5012706F" w:rsidR="00BC45FC" w:rsidRPr="005E0333" w:rsidRDefault="00E15C3B" w:rsidP="00667235">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rPr>
            </w:pPr>
            <w:r>
              <w:rPr>
                <w:rFonts w:ascii="Arial" w:hAnsi="Arial" w:cs="Arial"/>
                <w:noProof/>
                <w:color w:val="000000"/>
              </w:rPr>
              <w:t>20</w:t>
            </w:r>
          </w:p>
        </w:tc>
      </w:tr>
      <w:tr w:rsidR="00E15C3B" w:rsidRPr="005E0333" w14:paraId="6AD5A794" w14:textId="77777777" w:rsidTr="007641B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3B3B6B13" w14:textId="77777777" w:rsidR="00E15C3B" w:rsidRPr="005E0333" w:rsidRDefault="00E15C3B" w:rsidP="00E15C3B">
            <w:pPr>
              <w:jc w:val="center"/>
              <w:rPr>
                <w:rFonts w:ascii="Arial" w:hAnsi="Arial" w:cs="Arial"/>
                <w:noProof/>
                <w:color w:val="000000"/>
              </w:rPr>
            </w:pPr>
            <w:r w:rsidRPr="005E0333">
              <w:rPr>
                <w:rFonts w:ascii="Arial" w:hAnsi="Arial" w:cs="Arial"/>
                <w:noProof/>
                <w:color w:val="000000"/>
              </w:rPr>
              <w:t>2</w:t>
            </w:r>
          </w:p>
        </w:tc>
        <w:tc>
          <w:tcPr>
            <w:tcW w:w="3500" w:type="pct"/>
            <w:hideMark/>
          </w:tcPr>
          <w:p w14:paraId="71879855" w14:textId="68266030" w:rsidR="00E15C3B" w:rsidRPr="00E15C3B" w:rsidRDefault="00E15C3B" w:rsidP="00E15C3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rPr>
            </w:pPr>
            <w:r w:rsidRPr="00E15C3B">
              <w:rPr>
                <w:rFonts w:ascii="Arial" w:hAnsi="Arial" w:cs="Arial"/>
                <w:color w:val="000000"/>
              </w:rPr>
              <w:t>Solidez de la propuesta en términos de protección patrimonial y/o ancestral. etc.</w:t>
            </w:r>
          </w:p>
        </w:tc>
        <w:tc>
          <w:tcPr>
            <w:tcW w:w="1009" w:type="pct"/>
            <w:noWrap/>
            <w:vAlign w:val="center"/>
            <w:hideMark/>
          </w:tcPr>
          <w:p w14:paraId="79EBEC50" w14:textId="4FE4DD1A" w:rsidR="00E15C3B" w:rsidRPr="005E0333" w:rsidRDefault="00E15C3B" w:rsidP="00E15C3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rPr>
            </w:pPr>
            <w:r>
              <w:rPr>
                <w:rFonts w:ascii="Arial" w:hAnsi="Arial" w:cs="Arial"/>
                <w:noProof/>
                <w:color w:val="000000"/>
              </w:rPr>
              <w:t>35</w:t>
            </w:r>
          </w:p>
        </w:tc>
      </w:tr>
      <w:tr w:rsidR="00E15C3B" w:rsidRPr="005E0333" w14:paraId="56271A39" w14:textId="77777777" w:rsidTr="00667235">
        <w:trPr>
          <w:trHeight w:val="600"/>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218AD5F9" w14:textId="77777777" w:rsidR="00E15C3B" w:rsidRPr="005E0333" w:rsidRDefault="00E15C3B" w:rsidP="00E15C3B">
            <w:pPr>
              <w:jc w:val="center"/>
              <w:rPr>
                <w:rFonts w:ascii="Arial" w:hAnsi="Arial" w:cs="Arial"/>
                <w:noProof/>
                <w:color w:val="000000"/>
              </w:rPr>
            </w:pPr>
            <w:r w:rsidRPr="005E0333">
              <w:rPr>
                <w:rFonts w:ascii="Arial" w:hAnsi="Arial" w:cs="Arial"/>
                <w:noProof/>
                <w:color w:val="000000"/>
              </w:rPr>
              <w:t>3</w:t>
            </w:r>
          </w:p>
        </w:tc>
        <w:tc>
          <w:tcPr>
            <w:tcW w:w="3500" w:type="pct"/>
            <w:vAlign w:val="center"/>
            <w:hideMark/>
          </w:tcPr>
          <w:p w14:paraId="663F7903" w14:textId="2DA42FCB" w:rsidR="00E15C3B" w:rsidRPr="005E0333" w:rsidRDefault="00E15C3B" w:rsidP="00E15C3B">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rPr>
            </w:pPr>
            <w:r>
              <w:rPr>
                <w:rFonts w:ascii="Arial" w:hAnsi="Arial" w:cs="Arial"/>
                <w:noProof/>
                <w:color w:val="000000"/>
              </w:rPr>
              <w:t>Alcance de la propuesta</w:t>
            </w:r>
          </w:p>
        </w:tc>
        <w:tc>
          <w:tcPr>
            <w:tcW w:w="1009" w:type="pct"/>
            <w:noWrap/>
            <w:hideMark/>
          </w:tcPr>
          <w:p w14:paraId="2C1253D7" w14:textId="77777777" w:rsidR="00E15C3B" w:rsidRPr="005E0333" w:rsidRDefault="00E15C3B" w:rsidP="00E15C3B">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rPr>
            </w:pPr>
            <w:r w:rsidRPr="005E0333">
              <w:rPr>
                <w:rFonts w:ascii="Arial" w:hAnsi="Arial" w:cs="Arial"/>
                <w:noProof/>
                <w:color w:val="000000"/>
              </w:rPr>
              <w:t>25</w:t>
            </w:r>
          </w:p>
        </w:tc>
      </w:tr>
      <w:tr w:rsidR="00E15C3B" w:rsidRPr="005E0333" w14:paraId="67EA3CFA" w14:textId="77777777" w:rsidTr="0066723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3525E29C" w14:textId="77777777" w:rsidR="00E15C3B" w:rsidRPr="005E0333" w:rsidRDefault="00E15C3B" w:rsidP="00E15C3B">
            <w:pPr>
              <w:jc w:val="center"/>
              <w:rPr>
                <w:rFonts w:ascii="Arial" w:hAnsi="Arial" w:cs="Arial"/>
                <w:noProof/>
                <w:color w:val="000000"/>
              </w:rPr>
            </w:pPr>
            <w:r w:rsidRPr="005E0333">
              <w:rPr>
                <w:rFonts w:ascii="Arial" w:hAnsi="Arial" w:cs="Arial"/>
                <w:noProof/>
                <w:color w:val="000000"/>
              </w:rPr>
              <w:t>4</w:t>
            </w:r>
          </w:p>
        </w:tc>
        <w:tc>
          <w:tcPr>
            <w:tcW w:w="3500" w:type="pct"/>
            <w:vAlign w:val="center"/>
            <w:hideMark/>
          </w:tcPr>
          <w:p w14:paraId="097355B7" w14:textId="2E96FBD3" w:rsidR="00E15C3B" w:rsidRPr="005E0333" w:rsidRDefault="00E15C3B" w:rsidP="00E15C3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rPr>
            </w:pPr>
            <w:r>
              <w:rPr>
                <w:rFonts w:ascii="Arial" w:hAnsi="Arial" w:cs="Arial"/>
                <w:noProof/>
                <w:color w:val="000000"/>
              </w:rPr>
              <w:t>Aporte de la propuesta</w:t>
            </w:r>
          </w:p>
        </w:tc>
        <w:tc>
          <w:tcPr>
            <w:tcW w:w="1009" w:type="pct"/>
            <w:noWrap/>
            <w:hideMark/>
          </w:tcPr>
          <w:p w14:paraId="28ABF532" w14:textId="2DEEBCA3" w:rsidR="00E15C3B" w:rsidRPr="005E0333" w:rsidRDefault="00E15C3B" w:rsidP="00E15C3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rPr>
            </w:pPr>
            <w:r>
              <w:rPr>
                <w:rFonts w:ascii="Arial" w:hAnsi="Arial" w:cs="Arial"/>
                <w:noProof/>
                <w:color w:val="000000"/>
              </w:rPr>
              <w:t>20</w:t>
            </w:r>
          </w:p>
        </w:tc>
      </w:tr>
      <w:tr w:rsidR="00E15C3B" w:rsidRPr="005E0333" w14:paraId="099F94CA" w14:textId="77777777" w:rsidTr="00BC45FC">
        <w:trPr>
          <w:trHeight w:val="300"/>
        </w:trPr>
        <w:tc>
          <w:tcPr>
            <w:cnfStyle w:val="001000000000" w:firstRow="0" w:lastRow="0" w:firstColumn="1" w:lastColumn="0" w:oddVBand="0" w:evenVBand="0" w:oddHBand="0" w:evenHBand="0" w:firstRowFirstColumn="0" w:firstRowLastColumn="0" w:lastRowFirstColumn="0" w:lastRowLastColumn="0"/>
            <w:tcW w:w="3991" w:type="pct"/>
            <w:gridSpan w:val="2"/>
            <w:hideMark/>
          </w:tcPr>
          <w:p w14:paraId="20323D68" w14:textId="77777777" w:rsidR="00E15C3B" w:rsidRPr="005E0333" w:rsidRDefault="00E15C3B" w:rsidP="00E15C3B">
            <w:pPr>
              <w:jc w:val="right"/>
              <w:rPr>
                <w:rFonts w:ascii="Arial" w:hAnsi="Arial" w:cs="Arial"/>
                <w:noProof/>
                <w:color w:val="000000"/>
              </w:rPr>
            </w:pPr>
            <w:r w:rsidRPr="005E0333">
              <w:rPr>
                <w:rFonts w:ascii="Arial" w:hAnsi="Arial" w:cs="Arial"/>
                <w:noProof/>
                <w:color w:val="000000"/>
              </w:rPr>
              <w:t xml:space="preserve">TOTAL </w:t>
            </w:r>
          </w:p>
        </w:tc>
        <w:tc>
          <w:tcPr>
            <w:tcW w:w="1009" w:type="pct"/>
            <w:noWrap/>
            <w:hideMark/>
          </w:tcPr>
          <w:p w14:paraId="426A788D" w14:textId="77777777" w:rsidR="00E15C3B" w:rsidRPr="005E0333" w:rsidRDefault="00E15C3B" w:rsidP="00E15C3B">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rPr>
            </w:pPr>
            <w:r w:rsidRPr="005E0333">
              <w:rPr>
                <w:rFonts w:ascii="Arial" w:hAnsi="Arial" w:cs="Arial"/>
                <w:b/>
                <w:noProof/>
                <w:color w:val="000000"/>
              </w:rPr>
              <w:t>100</w:t>
            </w:r>
          </w:p>
        </w:tc>
      </w:tr>
      <w:bookmarkEnd w:id="21"/>
    </w:tbl>
    <w:p w14:paraId="57DA27C9" w14:textId="7BCFCED6" w:rsidR="007E2173" w:rsidRDefault="007E2173" w:rsidP="00C762F2">
      <w:pPr>
        <w:jc w:val="both"/>
        <w:rPr>
          <w:rFonts w:ascii="Arial" w:hAnsi="Arial" w:cs="Arial"/>
          <w:noProof/>
          <w:sz w:val="22"/>
          <w:szCs w:val="22"/>
        </w:rPr>
      </w:pPr>
    </w:p>
    <w:p w14:paraId="5F4CEFD2" w14:textId="3152B51E" w:rsidR="00B871CE" w:rsidRDefault="00B871CE" w:rsidP="00C762F2">
      <w:pPr>
        <w:jc w:val="both"/>
        <w:rPr>
          <w:rFonts w:ascii="Arial" w:hAnsi="Arial" w:cs="Arial"/>
          <w:noProof/>
          <w:sz w:val="22"/>
          <w:szCs w:val="22"/>
        </w:rPr>
      </w:pPr>
    </w:p>
    <w:p w14:paraId="629F5D16" w14:textId="239954F6" w:rsidR="00B871CE" w:rsidRPr="00D2627B" w:rsidRDefault="006D36AE" w:rsidP="005033C7">
      <w:pPr>
        <w:pStyle w:val="Ttulo1"/>
        <w:numPr>
          <w:ilvl w:val="0"/>
          <w:numId w:val="14"/>
        </w:numPr>
        <w:spacing w:before="0"/>
        <w:ind w:hanging="720"/>
        <w:rPr>
          <w:rFonts w:ascii="Arial" w:hAnsi="Arial" w:cs="Arial"/>
          <w:noProof/>
          <w:color w:val="FA670A"/>
          <w:szCs w:val="36"/>
        </w:rPr>
      </w:pPr>
      <w:bookmarkStart w:id="22" w:name="_Toc132097539"/>
      <w:r w:rsidRPr="00D2627B">
        <w:rPr>
          <w:rFonts w:ascii="Arial" w:hAnsi="Arial" w:cs="Arial"/>
          <w:noProof/>
          <w:szCs w:val="36"/>
        </w:rPr>
        <w:drawing>
          <wp:anchor distT="0" distB="0" distL="114300" distR="114300" simplePos="0" relativeHeight="251661312" behindDoc="0" locked="0" layoutInCell="1" allowOverlap="1" wp14:anchorId="391CC982" wp14:editId="3B0260A3">
            <wp:simplePos x="0" y="0"/>
            <wp:positionH relativeFrom="column">
              <wp:posOffset>5382260</wp:posOffset>
            </wp:positionH>
            <wp:positionV relativeFrom="paragraph">
              <wp:posOffset>329565</wp:posOffset>
            </wp:positionV>
            <wp:extent cx="676275" cy="628650"/>
            <wp:effectExtent l="0" t="0" r="9525" b="0"/>
            <wp:wrapNone/>
            <wp:docPr id="534201934" name="Imagen 53420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1934" name="10.png"/>
                    <pic:cNvPicPr/>
                  </pic:nvPicPr>
                  <pic:blipFill rotWithShape="1">
                    <a:blip r:embed="rId22">
                      <a:extLst>
                        <a:ext uri="{28A0092B-C50C-407E-A947-70E740481C1C}">
                          <a14:useLocalDpi xmlns:a14="http://schemas.microsoft.com/office/drawing/2010/main" val="0"/>
                        </a:ext>
                      </a:extLst>
                    </a:blip>
                    <a:srcRect l="87389" t="16842" b="13685"/>
                    <a:stretch/>
                  </pic:blipFill>
                  <pic:spPr bwMode="auto">
                    <a:xfrm>
                      <a:off x="0" y="0"/>
                      <a:ext cx="676275"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27B">
        <w:rPr>
          <w:rFonts w:ascii="Pluto Bold" w:hAnsi="Pluto Bold" w:cs="Arial"/>
          <w:noProof/>
          <w:color w:val="FA670A"/>
          <w:szCs w:val="36"/>
        </w:rPr>
        <w:t>Entrega de productos</w:t>
      </w:r>
      <w:r w:rsidRPr="00D2627B">
        <w:rPr>
          <w:rFonts w:ascii="Arial" w:hAnsi="Arial" w:cs="Arial"/>
          <w:noProof/>
          <w:color w:val="FA670A"/>
          <w:szCs w:val="36"/>
        </w:rPr>
        <w:t xml:space="preserve"> </w:t>
      </w:r>
      <w:r w:rsidRPr="00D2627B">
        <w:rPr>
          <w:rFonts w:ascii="Pluto Bold" w:hAnsi="Pluto Bold" w:cs="Arial"/>
          <w:noProof/>
          <w:color w:val="FA670A"/>
          <w:szCs w:val="36"/>
        </w:rPr>
        <w:t>de las propuestas seleccionadas</w:t>
      </w:r>
      <w:bookmarkEnd w:id="22"/>
    </w:p>
    <w:p w14:paraId="16C2FAD3" w14:textId="25EC582C" w:rsidR="00B871CE" w:rsidRDefault="00B871CE" w:rsidP="00B871CE">
      <w:pPr>
        <w:jc w:val="both"/>
        <w:rPr>
          <w:rFonts w:ascii="Arial" w:hAnsi="Arial" w:cs="Arial"/>
          <w:noProof/>
          <w:color w:val="FA670A"/>
          <w:sz w:val="22"/>
          <w:szCs w:val="22"/>
        </w:rPr>
      </w:pPr>
    </w:p>
    <w:p w14:paraId="2E531020" w14:textId="77777777" w:rsidR="005D1736" w:rsidRDefault="005D1736" w:rsidP="00AF6EBC">
      <w:pPr>
        <w:pBdr>
          <w:top w:val="nil"/>
          <w:left w:val="nil"/>
          <w:bottom w:val="nil"/>
          <w:right w:val="nil"/>
          <w:between w:val="nil"/>
        </w:pBdr>
        <w:spacing w:before="94"/>
        <w:ind w:left="567" w:right="397"/>
        <w:jc w:val="both"/>
        <w:rPr>
          <w:rFonts w:ascii="Arial" w:hAnsi="Arial" w:cs="Arial"/>
          <w:color w:val="000000"/>
          <w:sz w:val="22"/>
          <w:szCs w:val="22"/>
        </w:rPr>
      </w:pPr>
    </w:p>
    <w:p w14:paraId="0231DC7C" w14:textId="6AE3557A" w:rsidR="00B871CE" w:rsidRPr="00C80805" w:rsidRDefault="00B871CE" w:rsidP="00AF6EBC">
      <w:pPr>
        <w:pBdr>
          <w:top w:val="nil"/>
          <w:left w:val="nil"/>
          <w:bottom w:val="nil"/>
          <w:right w:val="nil"/>
          <w:between w:val="nil"/>
        </w:pBdr>
        <w:spacing w:before="94"/>
        <w:ind w:left="567" w:right="397"/>
        <w:jc w:val="both"/>
        <w:rPr>
          <w:rFonts w:ascii="Arial" w:hAnsi="Arial" w:cs="Arial"/>
          <w:color w:val="000000"/>
          <w:sz w:val="22"/>
          <w:szCs w:val="22"/>
        </w:rPr>
      </w:pPr>
      <w:r w:rsidRPr="00C80805">
        <w:rPr>
          <w:rFonts w:ascii="Arial" w:hAnsi="Arial" w:cs="Arial"/>
          <w:color w:val="000000"/>
          <w:sz w:val="22"/>
          <w:szCs w:val="22"/>
        </w:rPr>
        <w:t xml:space="preserve">Para la presentación de los productos de las propuestas de los postulados seleccionados, los participantes por la línea con su área y proceso correspondiente, debe presentar dentro del Formato de Actividades el producto final a entregar, con la mayor especificación posible sobre cantidades, número de páginas, tiempo en minutos </w:t>
      </w:r>
      <w:r w:rsidRPr="00C80805">
        <w:rPr>
          <w:rFonts w:ascii="Arial" w:hAnsi="Arial" w:cs="Arial"/>
          <w:color w:val="000000"/>
          <w:sz w:val="22"/>
          <w:szCs w:val="22"/>
        </w:rPr>
        <w:lastRenderedPageBreak/>
        <w:t xml:space="preserve">de transmisión o presentación en radio o video, número de obras pinturas o artes que serán expuestos o realizados, impresiones, número de talleres, número de sesiones, espacios, ubicación, escenografías y todo lo relacionado a la realización de su propuesta.   </w:t>
      </w:r>
    </w:p>
    <w:p w14:paraId="4DE43B7E" w14:textId="76CF8E47" w:rsidR="00B871CE" w:rsidRPr="00C80805" w:rsidRDefault="00B871CE" w:rsidP="00AF6EBC">
      <w:pPr>
        <w:pBdr>
          <w:top w:val="nil"/>
          <w:left w:val="nil"/>
          <w:bottom w:val="nil"/>
          <w:right w:val="nil"/>
          <w:between w:val="nil"/>
        </w:pBdr>
        <w:spacing w:before="94"/>
        <w:ind w:left="567" w:right="397"/>
        <w:jc w:val="both"/>
        <w:rPr>
          <w:rFonts w:ascii="Arial" w:hAnsi="Arial" w:cs="Arial"/>
          <w:color w:val="000000"/>
          <w:sz w:val="22"/>
          <w:szCs w:val="22"/>
        </w:rPr>
      </w:pPr>
      <w:r w:rsidRPr="00C80805">
        <w:rPr>
          <w:rFonts w:ascii="Arial" w:hAnsi="Arial" w:cs="Arial"/>
          <w:color w:val="000000"/>
          <w:sz w:val="22"/>
          <w:szCs w:val="22"/>
        </w:rPr>
        <w:t>El detalle de estos productos a entregar será tenido en cuenta al momento de la evaluación por los jurados.</w:t>
      </w:r>
    </w:p>
    <w:p w14:paraId="13922671" w14:textId="77777777" w:rsidR="00B871CE" w:rsidRPr="00C80805" w:rsidRDefault="00B871CE" w:rsidP="00B871CE">
      <w:pPr>
        <w:pBdr>
          <w:top w:val="nil"/>
          <w:left w:val="nil"/>
          <w:bottom w:val="nil"/>
          <w:right w:val="nil"/>
          <w:between w:val="nil"/>
        </w:pBdr>
        <w:spacing w:before="94"/>
        <w:ind w:left="640" w:right="649"/>
        <w:jc w:val="both"/>
        <w:rPr>
          <w:rFonts w:ascii="Arial" w:hAnsi="Arial" w:cs="Arial"/>
          <w:color w:val="000000"/>
          <w:sz w:val="22"/>
          <w:szCs w:val="22"/>
        </w:rPr>
      </w:pPr>
    </w:p>
    <w:p w14:paraId="47CB1E54" w14:textId="456167E8" w:rsidR="00B871CE" w:rsidRPr="00C80805" w:rsidRDefault="00AF6EBC" w:rsidP="00AF6EBC">
      <w:pPr>
        <w:pBdr>
          <w:top w:val="nil"/>
          <w:left w:val="nil"/>
          <w:bottom w:val="nil"/>
          <w:right w:val="nil"/>
          <w:between w:val="nil"/>
        </w:pBdr>
        <w:spacing w:line="278" w:lineRule="auto"/>
        <w:ind w:left="567" w:right="397"/>
        <w:jc w:val="both"/>
        <w:rPr>
          <w:rFonts w:ascii="Arial" w:hAnsi="Arial" w:cs="Arial"/>
          <w:color w:val="000000"/>
          <w:sz w:val="22"/>
          <w:szCs w:val="22"/>
        </w:rPr>
      </w:pPr>
      <w:r w:rsidRPr="00C80805">
        <w:rPr>
          <w:rFonts w:ascii="Arial" w:hAnsi="Arial" w:cs="Arial"/>
          <w:b/>
          <w:color w:val="000000"/>
          <w:sz w:val="22"/>
          <w:szCs w:val="22"/>
        </w:rPr>
        <w:t>I</w:t>
      </w:r>
      <w:r w:rsidR="00B871CE" w:rsidRPr="00C80805">
        <w:rPr>
          <w:rFonts w:ascii="Arial" w:hAnsi="Arial" w:cs="Arial"/>
          <w:b/>
          <w:color w:val="000000"/>
          <w:sz w:val="22"/>
          <w:szCs w:val="22"/>
        </w:rPr>
        <w:t xml:space="preserve">MPORTANTE: </w:t>
      </w:r>
      <w:r w:rsidR="00B871CE" w:rsidRPr="00C80805">
        <w:rPr>
          <w:rFonts w:ascii="Arial" w:hAnsi="Arial" w:cs="Arial"/>
          <w:color w:val="000000"/>
          <w:sz w:val="22"/>
          <w:szCs w:val="22"/>
        </w:rPr>
        <w:t>En todos los casos, el equipo del Programa de Estímulos “</w:t>
      </w:r>
      <w:r w:rsidR="00B871CE" w:rsidRPr="00C80805">
        <w:rPr>
          <w:rFonts w:ascii="Arial" w:hAnsi="Arial" w:cs="Arial"/>
          <w:i/>
          <w:color w:val="000000"/>
          <w:sz w:val="22"/>
          <w:szCs w:val="22"/>
        </w:rPr>
        <w:t>Macondo Cultural</w:t>
      </w:r>
      <w:r w:rsidR="00B871CE" w:rsidRPr="00C80805">
        <w:rPr>
          <w:rFonts w:ascii="Arial" w:hAnsi="Arial" w:cs="Arial"/>
          <w:color w:val="000000"/>
          <w:sz w:val="22"/>
          <w:szCs w:val="22"/>
        </w:rPr>
        <w:t>” acompañará el proceso de ejecución de la propuesta; desde el desarrollo hasta su etapa final.</w:t>
      </w:r>
    </w:p>
    <w:p w14:paraId="565746EB" w14:textId="77777777" w:rsidR="00B871CE" w:rsidRPr="00C80805" w:rsidRDefault="00B871CE" w:rsidP="00AF6EBC">
      <w:pPr>
        <w:pBdr>
          <w:top w:val="nil"/>
          <w:left w:val="nil"/>
          <w:bottom w:val="nil"/>
          <w:right w:val="nil"/>
          <w:between w:val="nil"/>
        </w:pBdr>
        <w:spacing w:line="278" w:lineRule="auto"/>
        <w:ind w:left="567" w:right="397"/>
        <w:jc w:val="both"/>
        <w:rPr>
          <w:rFonts w:ascii="Arial" w:hAnsi="Arial" w:cs="Arial"/>
          <w:color w:val="000000"/>
          <w:sz w:val="22"/>
          <w:szCs w:val="22"/>
        </w:rPr>
      </w:pPr>
    </w:p>
    <w:p w14:paraId="16809A74" w14:textId="77777777" w:rsidR="006D36AE" w:rsidRPr="00C80805" w:rsidRDefault="00B871CE" w:rsidP="005033C7">
      <w:pPr>
        <w:numPr>
          <w:ilvl w:val="0"/>
          <w:numId w:val="5"/>
        </w:numPr>
        <w:pBdr>
          <w:top w:val="nil"/>
          <w:left w:val="nil"/>
          <w:bottom w:val="nil"/>
          <w:right w:val="nil"/>
          <w:between w:val="nil"/>
        </w:pBdr>
        <w:spacing w:line="278" w:lineRule="auto"/>
        <w:ind w:left="567" w:right="397"/>
        <w:jc w:val="both"/>
        <w:rPr>
          <w:rFonts w:ascii="Arial" w:hAnsi="Arial" w:cs="Arial"/>
          <w:sz w:val="22"/>
          <w:szCs w:val="22"/>
        </w:rPr>
      </w:pPr>
      <w:r w:rsidRPr="00C80805">
        <w:rPr>
          <w:rFonts w:ascii="Arial" w:hAnsi="Arial" w:cs="Arial"/>
          <w:color w:val="000000"/>
          <w:sz w:val="22"/>
          <w:szCs w:val="22"/>
        </w:rPr>
        <w:t xml:space="preserve">Se debe anunciar a la Oficina de Cultura Departamental con anticipación de una semana </w:t>
      </w:r>
      <w:r w:rsidRPr="00C80805">
        <w:rPr>
          <w:rFonts w:ascii="Arial" w:hAnsi="Arial" w:cs="Arial"/>
          <w:b/>
          <w:color w:val="000000"/>
          <w:sz w:val="22"/>
          <w:szCs w:val="22"/>
        </w:rPr>
        <w:t>el inicio</w:t>
      </w:r>
      <w:r w:rsidRPr="00C80805">
        <w:rPr>
          <w:rFonts w:ascii="Arial" w:hAnsi="Arial" w:cs="Arial"/>
          <w:color w:val="000000"/>
          <w:sz w:val="22"/>
          <w:szCs w:val="22"/>
        </w:rPr>
        <w:t xml:space="preserve"> </w:t>
      </w:r>
      <w:r w:rsidRPr="00C80805">
        <w:rPr>
          <w:rFonts w:ascii="Arial" w:hAnsi="Arial" w:cs="Arial"/>
          <w:b/>
          <w:color w:val="000000"/>
          <w:sz w:val="22"/>
          <w:szCs w:val="22"/>
        </w:rPr>
        <w:t xml:space="preserve">de la ejecución de las actividades </w:t>
      </w:r>
      <w:r w:rsidRPr="00C80805">
        <w:rPr>
          <w:rFonts w:ascii="Arial" w:hAnsi="Arial" w:cs="Arial"/>
          <w:color w:val="000000"/>
          <w:sz w:val="22"/>
          <w:szCs w:val="22"/>
        </w:rPr>
        <w:t>a desarrollar, para programar el respectivo acompañamiento y divulgación general.</w:t>
      </w:r>
    </w:p>
    <w:p w14:paraId="6FDDBE6E" w14:textId="77777777" w:rsidR="006D36AE" w:rsidRPr="00C80805" w:rsidRDefault="006D36AE" w:rsidP="00AF6EBC">
      <w:pPr>
        <w:pBdr>
          <w:top w:val="nil"/>
          <w:left w:val="nil"/>
          <w:bottom w:val="nil"/>
          <w:right w:val="nil"/>
          <w:between w:val="nil"/>
        </w:pBdr>
        <w:spacing w:line="278" w:lineRule="auto"/>
        <w:ind w:left="567" w:right="397"/>
        <w:jc w:val="both"/>
        <w:rPr>
          <w:rFonts w:ascii="Arial" w:hAnsi="Arial" w:cs="Arial"/>
          <w:color w:val="000000"/>
          <w:sz w:val="22"/>
          <w:szCs w:val="22"/>
        </w:rPr>
      </w:pPr>
    </w:p>
    <w:p w14:paraId="6D17D3D8" w14:textId="5EB20E5C" w:rsidR="00B871CE" w:rsidRPr="00C80805" w:rsidRDefault="00B871CE" w:rsidP="00AF6EBC">
      <w:pPr>
        <w:pBdr>
          <w:top w:val="nil"/>
          <w:left w:val="nil"/>
          <w:bottom w:val="nil"/>
          <w:right w:val="nil"/>
          <w:between w:val="nil"/>
        </w:pBdr>
        <w:spacing w:line="278" w:lineRule="auto"/>
        <w:ind w:left="567" w:right="397"/>
        <w:jc w:val="both"/>
        <w:rPr>
          <w:rFonts w:ascii="Arial" w:hAnsi="Arial" w:cs="Arial"/>
          <w:sz w:val="22"/>
          <w:szCs w:val="22"/>
        </w:rPr>
      </w:pPr>
      <w:r w:rsidRPr="00C80805">
        <w:rPr>
          <w:rFonts w:ascii="Pluto Bold" w:eastAsia="Arial MT" w:hAnsi="Pluto Bold" w:cs="Arial MT"/>
          <w:color w:val="FA670A"/>
          <w:sz w:val="22"/>
          <w:szCs w:val="22"/>
        </w:rPr>
        <w:t>MÉTODO DE ENTREGA DEL PRODUCTO</w:t>
      </w:r>
    </w:p>
    <w:p w14:paraId="4626E9DF" w14:textId="77777777" w:rsidR="00B871CE" w:rsidRPr="00C80805" w:rsidRDefault="00B871CE" w:rsidP="00AF6EBC">
      <w:pPr>
        <w:pBdr>
          <w:top w:val="nil"/>
          <w:left w:val="nil"/>
          <w:bottom w:val="nil"/>
          <w:right w:val="nil"/>
          <w:between w:val="nil"/>
        </w:pBdr>
        <w:spacing w:before="10"/>
        <w:ind w:left="567" w:right="397"/>
        <w:rPr>
          <w:rFonts w:ascii="Pluto Bold" w:hAnsi="Pluto Bold"/>
          <w:b/>
          <w:color w:val="FA670A"/>
          <w:sz w:val="22"/>
          <w:szCs w:val="22"/>
        </w:rPr>
      </w:pPr>
    </w:p>
    <w:p w14:paraId="5DE6F922" w14:textId="42B55BED" w:rsidR="00B871CE" w:rsidRPr="00C80805" w:rsidRDefault="00B871CE" w:rsidP="005033C7">
      <w:pPr>
        <w:numPr>
          <w:ilvl w:val="0"/>
          <w:numId w:val="6"/>
        </w:numPr>
        <w:pBdr>
          <w:top w:val="nil"/>
          <w:left w:val="nil"/>
          <w:bottom w:val="nil"/>
          <w:right w:val="nil"/>
          <w:between w:val="nil"/>
        </w:pBdr>
        <w:tabs>
          <w:tab w:val="left" w:pos="1361"/>
        </w:tabs>
        <w:ind w:left="567" w:right="397"/>
        <w:jc w:val="both"/>
        <w:rPr>
          <w:rFonts w:ascii="Arial" w:hAnsi="Arial" w:cs="Arial"/>
          <w:sz w:val="22"/>
          <w:szCs w:val="22"/>
        </w:rPr>
      </w:pPr>
      <w:r w:rsidRPr="00C80805">
        <w:rPr>
          <w:rFonts w:ascii="Arial" w:hAnsi="Arial" w:cs="Arial"/>
          <w:color w:val="000000"/>
          <w:sz w:val="22"/>
          <w:szCs w:val="22"/>
        </w:rPr>
        <w:t>Para el caso de los proyectos que generen entregables como documentos escritos, cuentos, y demás productos textuales, deben ser enviados al correo electrónico oficial del programa de estímulos:</w:t>
      </w:r>
      <w:r w:rsidRPr="00C80805">
        <w:rPr>
          <w:rFonts w:ascii="Arial" w:hAnsi="Arial" w:cs="Arial"/>
          <w:color w:val="0000FF"/>
          <w:sz w:val="22"/>
          <w:szCs w:val="22"/>
        </w:rPr>
        <w:t xml:space="preserve"> </w:t>
      </w:r>
      <w:hyperlink r:id="rId23" w:history="1">
        <w:r w:rsidR="00A43EFE" w:rsidRPr="00C80805">
          <w:rPr>
            <w:rStyle w:val="Hipervnculo"/>
            <w:rFonts w:ascii="Arial" w:hAnsi="Arial" w:cs="Arial"/>
            <w:sz w:val="22"/>
            <w:szCs w:val="22"/>
          </w:rPr>
          <w:t>estimulos2magdalena@gmail.com</w:t>
        </w:r>
      </w:hyperlink>
    </w:p>
    <w:p w14:paraId="00F0877D" w14:textId="595003E2" w:rsidR="00B871CE" w:rsidRPr="00C80805" w:rsidRDefault="00B871CE" w:rsidP="005033C7">
      <w:pPr>
        <w:numPr>
          <w:ilvl w:val="0"/>
          <w:numId w:val="6"/>
        </w:numPr>
        <w:pBdr>
          <w:top w:val="nil"/>
          <w:left w:val="nil"/>
          <w:bottom w:val="nil"/>
          <w:right w:val="nil"/>
          <w:between w:val="nil"/>
        </w:pBdr>
        <w:tabs>
          <w:tab w:val="left" w:pos="1361"/>
        </w:tabs>
        <w:ind w:left="567" w:right="397"/>
        <w:jc w:val="both"/>
        <w:rPr>
          <w:rFonts w:ascii="Arial" w:hAnsi="Arial" w:cs="Arial"/>
          <w:sz w:val="22"/>
          <w:szCs w:val="22"/>
        </w:rPr>
      </w:pPr>
      <w:r w:rsidRPr="00C80805">
        <w:rPr>
          <w:rFonts w:ascii="Arial" w:hAnsi="Arial" w:cs="Arial"/>
          <w:color w:val="000000"/>
          <w:sz w:val="22"/>
          <w:szCs w:val="22"/>
        </w:rPr>
        <w:t>Por su parte, quienes deban anexar vídeos, audios, fotografías, entre otros documentos audiovisuales, deben compartirlos por medio de la aplicación Google Drive al correo electrónico:</w:t>
      </w:r>
      <w:r w:rsidRPr="00C80805">
        <w:rPr>
          <w:rFonts w:ascii="Arial" w:hAnsi="Arial" w:cs="Arial"/>
          <w:color w:val="0000FF"/>
          <w:sz w:val="22"/>
          <w:szCs w:val="22"/>
        </w:rPr>
        <w:t xml:space="preserve"> </w:t>
      </w:r>
      <w:hyperlink r:id="rId24" w:history="1">
        <w:r w:rsidR="00A43EFE" w:rsidRPr="00C80805">
          <w:rPr>
            <w:rStyle w:val="Hipervnculo"/>
            <w:rFonts w:ascii="Arial" w:hAnsi="Arial" w:cs="Arial"/>
            <w:sz w:val="22"/>
            <w:szCs w:val="22"/>
          </w:rPr>
          <w:t>estimulos2magdalena@gmail.com</w:t>
        </w:r>
      </w:hyperlink>
      <w:r w:rsidRPr="00C80805">
        <w:rPr>
          <w:rFonts w:ascii="Arial" w:hAnsi="Arial" w:cs="Arial"/>
          <w:color w:val="0000FF"/>
          <w:sz w:val="22"/>
          <w:szCs w:val="22"/>
          <w:u w:val="single"/>
        </w:rPr>
        <w:t>.</w:t>
      </w:r>
    </w:p>
    <w:p w14:paraId="456D46E6" w14:textId="77777777" w:rsidR="006D36AE" w:rsidRDefault="006D36AE" w:rsidP="009F536F">
      <w:pPr>
        <w:jc w:val="both"/>
        <w:rPr>
          <w:noProof/>
        </w:rPr>
      </w:pPr>
    </w:p>
    <w:p w14:paraId="63B31A90" w14:textId="4E56A061" w:rsidR="009F536F" w:rsidRPr="005E0333" w:rsidRDefault="009F536F" w:rsidP="009F536F">
      <w:pPr>
        <w:jc w:val="both"/>
        <w:rPr>
          <w:rFonts w:ascii="Arial" w:hAnsi="Arial" w:cs="Arial"/>
          <w:noProof/>
          <w:sz w:val="22"/>
          <w:szCs w:val="22"/>
        </w:rPr>
      </w:pPr>
    </w:p>
    <w:p w14:paraId="7AAE8A5B" w14:textId="6C537AC2" w:rsidR="009F536F" w:rsidRPr="004A489B" w:rsidRDefault="004A489B" w:rsidP="005033C7">
      <w:pPr>
        <w:pStyle w:val="Ttulo1"/>
        <w:numPr>
          <w:ilvl w:val="0"/>
          <w:numId w:val="14"/>
        </w:numPr>
        <w:spacing w:before="0"/>
        <w:ind w:hanging="720"/>
        <w:rPr>
          <w:rFonts w:ascii="Arial" w:hAnsi="Arial" w:cs="Arial"/>
          <w:noProof/>
          <w:sz w:val="14"/>
          <w:szCs w:val="14"/>
        </w:rPr>
      </w:pPr>
      <w:bookmarkStart w:id="23" w:name="_Toc132097540"/>
      <w:r>
        <w:rPr>
          <w:noProof/>
        </w:rPr>
        <w:drawing>
          <wp:anchor distT="0" distB="0" distL="114300" distR="114300" simplePos="0" relativeHeight="251686912" behindDoc="1" locked="0" layoutInCell="1" allowOverlap="1" wp14:anchorId="14FEAEEF" wp14:editId="32AB4DD5">
            <wp:simplePos x="0" y="0"/>
            <wp:positionH relativeFrom="margin">
              <wp:posOffset>4829810</wp:posOffset>
            </wp:positionH>
            <wp:positionV relativeFrom="paragraph">
              <wp:posOffset>43180</wp:posOffset>
            </wp:positionV>
            <wp:extent cx="847725" cy="514350"/>
            <wp:effectExtent l="0" t="0" r="9525" b="0"/>
            <wp:wrapTight wrapText="bothSides">
              <wp:wrapPolygon edited="0">
                <wp:start x="0" y="0"/>
                <wp:lineTo x="0" y="20800"/>
                <wp:lineTo x="21357" y="20800"/>
                <wp:lineTo x="21357" y="0"/>
                <wp:lineTo x="0" y="0"/>
              </wp:wrapPolygon>
            </wp:wrapTight>
            <wp:docPr id="534201941" name="Imagen 53420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1941" name="11.png"/>
                    <pic:cNvPicPr/>
                  </pic:nvPicPr>
                  <pic:blipFill rotWithShape="1">
                    <a:blip r:embed="rId25">
                      <a:extLst>
                        <a:ext uri="{28A0092B-C50C-407E-A947-70E740481C1C}">
                          <a14:useLocalDpi xmlns:a14="http://schemas.microsoft.com/office/drawing/2010/main" val="0"/>
                        </a:ext>
                      </a:extLst>
                    </a:blip>
                    <a:srcRect l="84838" t="20000" b="23158"/>
                    <a:stretch/>
                  </pic:blipFill>
                  <pic:spPr bwMode="auto">
                    <a:xfrm>
                      <a:off x="0" y="0"/>
                      <a:ext cx="847725"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6AE" w:rsidRPr="004A489B">
        <w:rPr>
          <w:rFonts w:ascii="Pluto Bold" w:hAnsi="Pluto Bold" w:cs="Arial"/>
          <w:noProof/>
          <w:color w:val="FA670A"/>
          <w:szCs w:val="36"/>
        </w:rPr>
        <w:t>Entrega de reconocimientos económicos</w:t>
      </w:r>
      <w:bookmarkEnd w:id="23"/>
    </w:p>
    <w:p w14:paraId="46505341" w14:textId="77777777" w:rsidR="009F536F" w:rsidRPr="00EC3BDC" w:rsidRDefault="009F536F" w:rsidP="009F536F">
      <w:pPr>
        <w:pBdr>
          <w:top w:val="nil"/>
          <w:left w:val="nil"/>
          <w:bottom w:val="nil"/>
          <w:right w:val="nil"/>
          <w:between w:val="nil"/>
        </w:pBdr>
        <w:tabs>
          <w:tab w:val="left" w:pos="1361"/>
        </w:tabs>
        <w:ind w:right="773"/>
        <w:jc w:val="both"/>
        <w:rPr>
          <w:rFonts w:ascii="Arial" w:hAnsi="Arial" w:cs="Arial"/>
          <w:sz w:val="20"/>
          <w:szCs w:val="20"/>
        </w:rPr>
      </w:pPr>
    </w:p>
    <w:p w14:paraId="47269663" w14:textId="0BB032A8" w:rsidR="00EC3BDC" w:rsidRDefault="00EC3BDC" w:rsidP="00EC3BDC">
      <w:pPr>
        <w:pBdr>
          <w:top w:val="nil"/>
          <w:left w:val="nil"/>
          <w:bottom w:val="nil"/>
          <w:right w:val="nil"/>
          <w:between w:val="nil"/>
        </w:pBdr>
        <w:tabs>
          <w:tab w:val="left" w:pos="1361"/>
        </w:tabs>
        <w:ind w:right="773"/>
        <w:jc w:val="both"/>
        <w:rPr>
          <w:rFonts w:ascii="Arial" w:hAnsi="Arial" w:cs="Arial"/>
          <w:color w:val="0000FF"/>
          <w:sz w:val="20"/>
          <w:szCs w:val="20"/>
          <w:u w:val="single"/>
        </w:rPr>
      </w:pPr>
    </w:p>
    <w:p w14:paraId="75A99911" w14:textId="4D09B7CA" w:rsidR="00EC3BDC" w:rsidRPr="0029763A" w:rsidRDefault="00BC2D5D" w:rsidP="0029763A">
      <w:pPr>
        <w:pBdr>
          <w:top w:val="nil"/>
          <w:left w:val="nil"/>
          <w:bottom w:val="nil"/>
          <w:right w:val="nil"/>
          <w:between w:val="nil"/>
        </w:pBdr>
        <w:spacing w:before="3"/>
        <w:ind w:left="567" w:right="397"/>
        <w:jc w:val="both"/>
        <w:rPr>
          <w:rFonts w:ascii="Arial" w:hAnsi="Arial" w:cs="Arial"/>
          <w:color w:val="000000"/>
          <w:sz w:val="22"/>
          <w:szCs w:val="22"/>
        </w:rPr>
      </w:pPr>
      <w:r w:rsidRPr="0029763A">
        <w:rPr>
          <w:rFonts w:ascii="Arial" w:hAnsi="Arial" w:cs="Arial"/>
          <w:color w:val="000000"/>
          <w:sz w:val="22"/>
          <w:szCs w:val="22"/>
        </w:rPr>
        <w:t>La entrega de los estímulos se efectuará en dos pagos. El primer pago correspondiente al 50% del monto del estímulo, se realizará una vez se haya perfeccionado y/o cumplido con los siguientes requisitos:</w:t>
      </w:r>
    </w:p>
    <w:p w14:paraId="5C8BA3AF" w14:textId="77777777" w:rsidR="00BC2D5D" w:rsidRDefault="00BC2D5D" w:rsidP="00AF6EBC">
      <w:pPr>
        <w:pBdr>
          <w:top w:val="nil"/>
          <w:left w:val="nil"/>
          <w:bottom w:val="nil"/>
          <w:right w:val="nil"/>
          <w:between w:val="nil"/>
        </w:pBdr>
        <w:spacing w:before="3"/>
        <w:ind w:left="567" w:right="397"/>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59"/>
      </w:tblGrid>
      <w:tr w:rsidR="009C3FC2" w:rsidRPr="00EC3BDC" w14:paraId="56671EEE" w14:textId="77777777" w:rsidTr="009C3FC2">
        <w:trPr>
          <w:trHeight w:val="537"/>
        </w:trPr>
        <w:tc>
          <w:tcPr>
            <w:tcW w:w="5000" w:type="pct"/>
            <w:shd w:val="clear" w:color="auto" w:fill="FA670A"/>
          </w:tcPr>
          <w:p w14:paraId="1A3DF831" w14:textId="63AE075E" w:rsidR="009C3FC2" w:rsidRPr="00EC3BDC" w:rsidRDefault="009C3FC2" w:rsidP="00EC3BDC">
            <w:pPr>
              <w:pBdr>
                <w:top w:val="nil"/>
                <w:left w:val="nil"/>
                <w:bottom w:val="nil"/>
                <w:right w:val="nil"/>
                <w:between w:val="nil"/>
              </w:pBdr>
              <w:tabs>
                <w:tab w:val="left" w:pos="1361"/>
              </w:tabs>
              <w:ind w:right="773"/>
              <w:jc w:val="center"/>
              <w:rPr>
                <w:rFonts w:ascii="Arial" w:hAnsi="Arial" w:cs="Arial"/>
                <w:b/>
                <w:color w:val="FFFFFF" w:themeColor="background1"/>
                <w:sz w:val="20"/>
                <w:szCs w:val="20"/>
                <w:lang w:val="es-ES"/>
              </w:rPr>
            </w:pPr>
            <w:r w:rsidRPr="00EC3BDC">
              <w:rPr>
                <w:rFonts w:ascii="Arial" w:hAnsi="Arial" w:cs="Arial"/>
                <w:b/>
                <w:color w:val="FFFFFF" w:themeColor="background1"/>
                <w:sz w:val="20"/>
                <w:szCs w:val="20"/>
                <w:lang w:val="es-ES"/>
              </w:rPr>
              <w:t>PROPORCIONADOS POR EL GANADOR</w:t>
            </w:r>
          </w:p>
        </w:tc>
      </w:tr>
      <w:tr w:rsidR="004A489B" w:rsidRPr="00EC3BDC" w14:paraId="660523F4" w14:textId="77777777" w:rsidTr="004A489B">
        <w:trPr>
          <w:trHeight w:val="299"/>
        </w:trPr>
        <w:tc>
          <w:tcPr>
            <w:tcW w:w="5000" w:type="pct"/>
          </w:tcPr>
          <w:p w14:paraId="17DF2117" w14:textId="1A6B49AD" w:rsidR="004A489B" w:rsidRPr="009C3FC2" w:rsidRDefault="004A489B"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lang w:val="es-ES"/>
              </w:rPr>
            </w:pPr>
            <w:r w:rsidRPr="004A489B">
              <w:rPr>
                <w:rFonts w:ascii="Arial" w:hAnsi="Arial" w:cs="Arial"/>
                <w:sz w:val="20"/>
                <w:szCs w:val="20"/>
                <w:lang w:val="es-ES"/>
              </w:rPr>
              <w:t>Haber suscrito el acta de compromiso sobre el cumplimiento de las actividades</w:t>
            </w:r>
            <w:r w:rsidR="009C3FC2">
              <w:rPr>
                <w:rFonts w:ascii="Arial" w:hAnsi="Arial" w:cs="Arial"/>
                <w:sz w:val="20"/>
                <w:szCs w:val="20"/>
                <w:lang w:val="es-ES"/>
              </w:rPr>
              <w:t xml:space="preserve"> </w:t>
            </w:r>
            <w:r w:rsidRPr="009C3FC2">
              <w:rPr>
                <w:rFonts w:ascii="Arial" w:hAnsi="Arial" w:cs="Arial"/>
                <w:sz w:val="20"/>
                <w:szCs w:val="20"/>
                <w:lang w:val="es-ES"/>
              </w:rPr>
              <w:t>descritas en las especificaciones técnicas de la propuesta</w:t>
            </w:r>
            <w:r w:rsidR="00A43EFE">
              <w:rPr>
                <w:rFonts w:ascii="Arial" w:hAnsi="Arial" w:cs="Arial"/>
                <w:sz w:val="20"/>
                <w:szCs w:val="20"/>
                <w:lang w:val="es-ES"/>
              </w:rPr>
              <w:t>.</w:t>
            </w:r>
          </w:p>
        </w:tc>
      </w:tr>
      <w:tr w:rsidR="00BC2D5D" w:rsidRPr="00EC3BDC" w14:paraId="01993976" w14:textId="77777777" w:rsidTr="004A489B">
        <w:trPr>
          <w:trHeight w:val="299"/>
        </w:trPr>
        <w:tc>
          <w:tcPr>
            <w:tcW w:w="5000" w:type="pct"/>
          </w:tcPr>
          <w:p w14:paraId="5181F4CD" w14:textId="485CDBF0" w:rsidR="00BC2D5D" w:rsidRPr="00BC2D5D" w:rsidRDefault="00A43EFE"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lang w:val="es-ES"/>
              </w:rPr>
            </w:pPr>
            <w:r w:rsidRPr="00A43EFE">
              <w:rPr>
                <w:rFonts w:ascii="Arial" w:hAnsi="Arial" w:cs="Arial"/>
                <w:sz w:val="20"/>
                <w:szCs w:val="20"/>
                <w:lang w:val="es-ES"/>
              </w:rPr>
              <w:t xml:space="preserve">Informe parcial con </w:t>
            </w:r>
            <w:r w:rsidR="00AD5AC4" w:rsidRPr="00A43EFE">
              <w:rPr>
                <w:rFonts w:ascii="Arial" w:hAnsi="Arial" w:cs="Arial"/>
                <w:sz w:val="20"/>
                <w:szCs w:val="20"/>
                <w:lang w:val="es-ES"/>
              </w:rPr>
              <w:t xml:space="preserve">cronograma ajustado y confirmado de actividades. </w:t>
            </w:r>
          </w:p>
        </w:tc>
      </w:tr>
      <w:tr w:rsidR="00BC2D5D" w:rsidRPr="00EC3BDC" w14:paraId="1781DFBD" w14:textId="77777777" w:rsidTr="004A489B">
        <w:trPr>
          <w:trHeight w:val="299"/>
        </w:trPr>
        <w:tc>
          <w:tcPr>
            <w:tcW w:w="5000" w:type="pct"/>
          </w:tcPr>
          <w:p w14:paraId="6A609D5D" w14:textId="4227E4D6" w:rsidR="00BC2D5D" w:rsidRPr="00BC2D5D" w:rsidRDefault="00BC2D5D"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lang w:val="es-ES"/>
              </w:rPr>
            </w:pPr>
            <w:r w:rsidRPr="00BC2D5D">
              <w:rPr>
                <w:rFonts w:ascii="Arial" w:hAnsi="Arial" w:cs="Arial"/>
                <w:sz w:val="20"/>
                <w:szCs w:val="20"/>
                <w:lang w:val="es-ES"/>
              </w:rPr>
              <w:t>Cuenta de cobro o factura por 50% del valor total del apoyo. Si el ganador según sea el caso tiene la responsabilidad de expedir factura, según lo consignado en el RUT, es necesario que remita</w:t>
            </w:r>
            <w:r>
              <w:rPr>
                <w:rFonts w:ascii="Arial" w:hAnsi="Arial" w:cs="Arial"/>
                <w:sz w:val="20"/>
                <w:szCs w:val="20"/>
                <w:lang w:val="es-ES"/>
              </w:rPr>
              <w:t xml:space="preserve"> </w:t>
            </w:r>
            <w:r w:rsidRPr="00BC2D5D">
              <w:rPr>
                <w:rFonts w:ascii="Arial" w:hAnsi="Arial" w:cs="Arial"/>
                <w:sz w:val="20"/>
                <w:szCs w:val="20"/>
                <w:lang w:val="es-ES"/>
              </w:rPr>
              <w:t>la factura correspondiente al 50% del valor del estímulo (primer pago), para su revisión y</w:t>
            </w:r>
            <w:r>
              <w:rPr>
                <w:rFonts w:ascii="Arial" w:hAnsi="Arial" w:cs="Arial"/>
                <w:sz w:val="20"/>
                <w:szCs w:val="20"/>
                <w:lang w:val="es-ES"/>
              </w:rPr>
              <w:t xml:space="preserve"> </w:t>
            </w:r>
            <w:r w:rsidRPr="00BC2D5D">
              <w:rPr>
                <w:rFonts w:ascii="Arial" w:hAnsi="Arial" w:cs="Arial"/>
                <w:sz w:val="20"/>
                <w:szCs w:val="20"/>
                <w:lang w:val="es-ES"/>
              </w:rPr>
              <w:t>aprobación por parte de la Oficina de Cultura. Recomendación:</w:t>
            </w:r>
            <w:r>
              <w:rPr>
                <w:rFonts w:ascii="Arial" w:hAnsi="Arial" w:cs="Arial"/>
                <w:sz w:val="20"/>
                <w:szCs w:val="20"/>
                <w:lang w:val="es-ES"/>
              </w:rPr>
              <w:t xml:space="preserve"> </w:t>
            </w:r>
            <w:r w:rsidRPr="00BC2D5D">
              <w:rPr>
                <w:rFonts w:ascii="Arial" w:hAnsi="Arial" w:cs="Arial"/>
                <w:sz w:val="20"/>
                <w:szCs w:val="20"/>
                <w:lang w:val="es-ES"/>
              </w:rPr>
              <w:t>Verifique que la autorización por</w:t>
            </w:r>
            <w:r>
              <w:rPr>
                <w:rFonts w:ascii="Arial" w:hAnsi="Arial" w:cs="Arial"/>
                <w:sz w:val="20"/>
                <w:szCs w:val="20"/>
                <w:lang w:val="es-ES"/>
              </w:rPr>
              <w:t xml:space="preserve"> </w:t>
            </w:r>
            <w:r w:rsidRPr="00BC2D5D">
              <w:rPr>
                <w:rFonts w:ascii="Arial" w:hAnsi="Arial" w:cs="Arial"/>
                <w:sz w:val="20"/>
                <w:szCs w:val="20"/>
                <w:lang w:val="es-ES"/>
              </w:rPr>
              <w:t>parte de la DIAN para expedir facturas se encuentra vigente</w:t>
            </w:r>
            <w:r w:rsidR="00A43EFE">
              <w:rPr>
                <w:rFonts w:ascii="Arial" w:hAnsi="Arial" w:cs="Arial"/>
                <w:sz w:val="20"/>
                <w:szCs w:val="20"/>
                <w:lang w:val="es-ES"/>
              </w:rPr>
              <w:t>.</w:t>
            </w:r>
          </w:p>
        </w:tc>
      </w:tr>
      <w:tr w:rsidR="00BC2D5D" w:rsidRPr="00EC3BDC" w14:paraId="1C1A33EE" w14:textId="77777777" w:rsidTr="004A489B">
        <w:trPr>
          <w:trHeight w:val="299"/>
        </w:trPr>
        <w:tc>
          <w:tcPr>
            <w:tcW w:w="5000" w:type="pct"/>
          </w:tcPr>
          <w:p w14:paraId="090EE956" w14:textId="0B2906B2" w:rsidR="00BC2D5D" w:rsidRPr="00BC2D5D" w:rsidRDefault="00BC2D5D"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lang w:val="es-ES"/>
              </w:rPr>
            </w:pPr>
            <w:r w:rsidRPr="00BC2D5D">
              <w:rPr>
                <w:rFonts w:ascii="Arial" w:hAnsi="Arial" w:cs="Arial"/>
                <w:sz w:val="20"/>
                <w:szCs w:val="20"/>
              </w:rPr>
              <w:t>Copia de la cedula de ciudadanía</w:t>
            </w:r>
            <w:r w:rsidR="00A43EFE">
              <w:rPr>
                <w:rFonts w:ascii="Arial" w:hAnsi="Arial" w:cs="Arial"/>
                <w:sz w:val="20"/>
                <w:szCs w:val="20"/>
              </w:rPr>
              <w:t>.</w:t>
            </w:r>
          </w:p>
        </w:tc>
      </w:tr>
      <w:tr w:rsidR="00BC2D5D" w:rsidRPr="00EC3BDC" w14:paraId="557AE09B" w14:textId="77777777" w:rsidTr="00A43EFE">
        <w:trPr>
          <w:trHeight w:val="299"/>
        </w:trPr>
        <w:tc>
          <w:tcPr>
            <w:tcW w:w="5000" w:type="pct"/>
            <w:tcBorders>
              <w:bottom w:val="single" w:sz="4" w:space="0" w:color="auto"/>
            </w:tcBorders>
          </w:tcPr>
          <w:p w14:paraId="271E6E51" w14:textId="5DE62E36" w:rsidR="00BC2D5D" w:rsidRPr="00BC2D5D" w:rsidRDefault="00BC2D5D"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rPr>
            </w:pPr>
            <w:r>
              <w:rPr>
                <w:rFonts w:ascii="Arial" w:hAnsi="Arial" w:cs="Arial"/>
                <w:sz w:val="20"/>
                <w:szCs w:val="20"/>
              </w:rPr>
              <w:lastRenderedPageBreak/>
              <w:t xml:space="preserve">Copia </w:t>
            </w:r>
            <w:r w:rsidRPr="00EC3BDC">
              <w:rPr>
                <w:rFonts w:ascii="Arial" w:hAnsi="Arial" w:cs="Arial"/>
                <w:sz w:val="20"/>
                <w:szCs w:val="20"/>
                <w:lang w:val="es-ES"/>
              </w:rPr>
              <w:t>RUT actualizado</w:t>
            </w:r>
            <w:r w:rsidR="00A43EFE">
              <w:rPr>
                <w:rFonts w:ascii="Arial" w:hAnsi="Arial" w:cs="Arial"/>
                <w:sz w:val="20"/>
                <w:szCs w:val="20"/>
                <w:lang w:val="es-ES"/>
              </w:rPr>
              <w:t>.</w:t>
            </w:r>
          </w:p>
        </w:tc>
      </w:tr>
      <w:tr w:rsidR="00BC2D5D" w:rsidRPr="00EC3BDC" w14:paraId="679594EB" w14:textId="77777777" w:rsidTr="00A43EFE">
        <w:trPr>
          <w:trHeight w:val="299"/>
        </w:trPr>
        <w:tc>
          <w:tcPr>
            <w:tcW w:w="5000" w:type="pct"/>
            <w:tcBorders>
              <w:top w:val="single" w:sz="4" w:space="0" w:color="auto"/>
              <w:left w:val="single" w:sz="4" w:space="0" w:color="auto"/>
              <w:bottom w:val="single" w:sz="4" w:space="0" w:color="auto"/>
              <w:right w:val="single" w:sz="4" w:space="0" w:color="auto"/>
            </w:tcBorders>
          </w:tcPr>
          <w:p w14:paraId="15061638" w14:textId="77777777" w:rsidR="00A43EFE" w:rsidRDefault="00BC2D5D"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 xml:space="preserve">Soportes de afiliación al Sistema Integral de Seguridad Social. </w:t>
            </w:r>
          </w:p>
          <w:p w14:paraId="7ADF6794" w14:textId="2994F5F7" w:rsidR="00AD5AC4" w:rsidRPr="00BC2D5D" w:rsidRDefault="00AD5AC4" w:rsidP="00A43EFE">
            <w:pPr>
              <w:pStyle w:val="Prrafodelista"/>
              <w:pBdr>
                <w:top w:val="nil"/>
                <w:left w:val="nil"/>
                <w:bottom w:val="nil"/>
                <w:right w:val="nil"/>
                <w:between w:val="nil"/>
              </w:pBdr>
              <w:tabs>
                <w:tab w:val="left" w:pos="1361"/>
              </w:tabs>
              <w:ind w:right="773"/>
              <w:jc w:val="both"/>
              <w:rPr>
                <w:rFonts w:ascii="Arial" w:hAnsi="Arial" w:cs="Arial"/>
                <w:sz w:val="20"/>
                <w:szCs w:val="20"/>
              </w:rPr>
            </w:pPr>
          </w:p>
        </w:tc>
      </w:tr>
      <w:tr w:rsidR="00A43EFE" w:rsidRPr="00EC3BDC" w14:paraId="15A595F0" w14:textId="77777777" w:rsidTr="00A43EFE">
        <w:trPr>
          <w:trHeight w:val="299"/>
        </w:trPr>
        <w:tc>
          <w:tcPr>
            <w:tcW w:w="5000" w:type="pct"/>
            <w:tcBorders>
              <w:top w:val="single" w:sz="4" w:space="0" w:color="auto"/>
            </w:tcBorders>
          </w:tcPr>
          <w:p w14:paraId="175E3F0D" w14:textId="74F895ED" w:rsidR="00A43EFE" w:rsidRPr="00BC2D5D" w:rsidRDefault="00A43EFE"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rPr>
            </w:pPr>
            <w:r w:rsidRPr="00F4366D">
              <w:rPr>
                <w:rFonts w:ascii="Arial" w:hAnsi="Arial" w:cs="Arial"/>
                <w:color w:val="000000"/>
                <w:sz w:val="20"/>
                <w:szCs w:val="20"/>
              </w:rPr>
              <w:t>Certificado expedido por el revisor fiscal o por el representante legal en donde se acredite que la entidad está al día en el pago de los aportes parafiscales y de seguridad social o que no está obligada.</w:t>
            </w:r>
            <w:r>
              <w:rPr>
                <w:rFonts w:ascii="Arial" w:hAnsi="Arial" w:cs="Arial"/>
                <w:color w:val="000000"/>
                <w:sz w:val="20"/>
                <w:szCs w:val="20"/>
              </w:rPr>
              <w:t xml:space="preserve"> </w:t>
            </w:r>
          </w:p>
        </w:tc>
      </w:tr>
      <w:tr w:rsidR="00BC2D5D" w:rsidRPr="00EC3BDC" w14:paraId="0533522C" w14:textId="77777777" w:rsidTr="00A43EFE">
        <w:trPr>
          <w:trHeight w:val="299"/>
        </w:trPr>
        <w:tc>
          <w:tcPr>
            <w:tcW w:w="5000" w:type="pct"/>
            <w:tcBorders>
              <w:top w:val="single" w:sz="4" w:space="0" w:color="auto"/>
            </w:tcBorders>
          </w:tcPr>
          <w:p w14:paraId="1A9C9CAD" w14:textId="427AD53F" w:rsidR="00BC2D5D" w:rsidRPr="00BC2D5D" w:rsidRDefault="00BC2D5D"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Certificado bancario, que especifique nombre, número y tipo de cuenta donde la Gobernación del Magdalena consignará los recursos del estímulo o apoyo.</w:t>
            </w:r>
          </w:p>
        </w:tc>
      </w:tr>
      <w:tr w:rsidR="00BC2D5D" w:rsidRPr="00EC3BDC" w14:paraId="54645454" w14:textId="77777777" w:rsidTr="004A489B">
        <w:trPr>
          <w:trHeight w:val="299"/>
        </w:trPr>
        <w:tc>
          <w:tcPr>
            <w:tcW w:w="5000" w:type="pct"/>
          </w:tcPr>
          <w:p w14:paraId="5A323D3E" w14:textId="36C625F3" w:rsidR="00BC2D5D" w:rsidRPr="00BC2D5D" w:rsidRDefault="00BC2D5D"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Certificado de antecedentes fiscales (Contraloría), tanto de los ganadores como</w:t>
            </w:r>
            <w:r>
              <w:rPr>
                <w:rFonts w:ascii="Arial" w:hAnsi="Arial" w:cs="Arial"/>
                <w:sz w:val="20"/>
                <w:szCs w:val="20"/>
              </w:rPr>
              <w:t xml:space="preserve"> </w:t>
            </w:r>
            <w:r w:rsidRPr="00BC2D5D">
              <w:rPr>
                <w:rFonts w:ascii="Arial" w:hAnsi="Arial" w:cs="Arial"/>
                <w:sz w:val="20"/>
                <w:szCs w:val="20"/>
              </w:rPr>
              <w:t>personas naturales, como del representante legal de las personas jurídicas y los</w:t>
            </w:r>
            <w:r>
              <w:rPr>
                <w:rFonts w:ascii="Arial" w:hAnsi="Arial" w:cs="Arial"/>
                <w:sz w:val="20"/>
                <w:szCs w:val="20"/>
              </w:rPr>
              <w:t xml:space="preserve"> </w:t>
            </w:r>
            <w:r w:rsidRPr="00BC2D5D">
              <w:rPr>
                <w:rFonts w:ascii="Arial" w:hAnsi="Arial" w:cs="Arial"/>
                <w:sz w:val="20"/>
                <w:szCs w:val="20"/>
              </w:rPr>
              <w:t>integran</w:t>
            </w:r>
            <w:r w:rsidR="00A43EFE">
              <w:rPr>
                <w:rFonts w:ascii="Arial" w:hAnsi="Arial" w:cs="Arial"/>
                <w:sz w:val="20"/>
                <w:szCs w:val="20"/>
              </w:rPr>
              <w:t>tes de los grupos constituidos. C</w:t>
            </w:r>
            <w:r w:rsidRPr="00BC2D5D">
              <w:rPr>
                <w:rFonts w:ascii="Arial" w:hAnsi="Arial" w:cs="Arial"/>
                <w:sz w:val="20"/>
                <w:szCs w:val="20"/>
              </w:rPr>
              <w:t xml:space="preserve">on fecha </w:t>
            </w:r>
            <w:r w:rsidR="00A43EFE">
              <w:rPr>
                <w:rFonts w:ascii="Arial" w:hAnsi="Arial" w:cs="Arial"/>
                <w:sz w:val="20"/>
                <w:szCs w:val="20"/>
              </w:rPr>
              <w:t>de expedición inferior a un mes</w:t>
            </w:r>
            <w:r w:rsidRPr="00BC2D5D">
              <w:rPr>
                <w:rFonts w:ascii="Arial" w:hAnsi="Arial" w:cs="Arial"/>
                <w:sz w:val="20"/>
                <w:szCs w:val="20"/>
              </w:rPr>
              <w:t>.</w:t>
            </w:r>
          </w:p>
        </w:tc>
      </w:tr>
      <w:tr w:rsidR="00BC2D5D" w:rsidRPr="00EC3BDC" w14:paraId="2838B35F" w14:textId="77777777" w:rsidTr="004A489B">
        <w:trPr>
          <w:trHeight w:val="299"/>
        </w:trPr>
        <w:tc>
          <w:tcPr>
            <w:tcW w:w="5000" w:type="pct"/>
          </w:tcPr>
          <w:p w14:paraId="14414D21" w14:textId="07FDB0BA" w:rsidR="00BC2D5D" w:rsidRPr="00BC2D5D" w:rsidRDefault="00BC2D5D"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Certificado de antecedentes disciplinarios (Proc</w:t>
            </w:r>
            <w:r w:rsidR="00A43EFE">
              <w:rPr>
                <w:rFonts w:ascii="Arial" w:hAnsi="Arial" w:cs="Arial"/>
                <w:sz w:val="20"/>
                <w:szCs w:val="20"/>
              </w:rPr>
              <w:t>uraduría) C</w:t>
            </w:r>
            <w:r w:rsidRPr="00BC2D5D">
              <w:rPr>
                <w:rFonts w:ascii="Arial" w:hAnsi="Arial" w:cs="Arial"/>
                <w:sz w:val="20"/>
                <w:szCs w:val="20"/>
              </w:rPr>
              <w:t>on fecha de expedición inferior a un mes.</w:t>
            </w:r>
          </w:p>
        </w:tc>
      </w:tr>
      <w:tr w:rsidR="00BC2D5D" w:rsidRPr="00EC3BDC" w14:paraId="6D94EF92" w14:textId="77777777" w:rsidTr="004A489B">
        <w:trPr>
          <w:trHeight w:val="299"/>
        </w:trPr>
        <w:tc>
          <w:tcPr>
            <w:tcW w:w="5000" w:type="pct"/>
          </w:tcPr>
          <w:p w14:paraId="121292C3" w14:textId="2D27AF4E" w:rsidR="00BC2D5D" w:rsidRPr="00BC2D5D" w:rsidRDefault="00BC2D5D" w:rsidP="005033C7">
            <w:pPr>
              <w:pStyle w:val="Prrafodelista"/>
              <w:numPr>
                <w:ilvl w:val="0"/>
                <w:numId w:val="10"/>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 xml:space="preserve">Certificado de </w:t>
            </w:r>
            <w:r w:rsidR="00A43EFE">
              <w:rPr>
                <w:rFonts w:ascii="Arial" w:hAnsi="Arial" w:cs="Arial"/>
                <w:sz w:val="20"/>
                <w:szCs w:val="20"/>
              </w:rPr>
              <w:t>antecedentes penales (Policía). C</w:t>
            </w:r>
            <w:r w:rsidRPr="00BC2D5D">
              <w:rPr>
                <w:rFonts w:ascii="Arial" w:hAnsi="Arial" w:cs="Arial"/>
                <w:sz w:val="20"/>
                <w:szCs w:val="20"/>
              </w:rPr>
              <w:t xml:space="preserve">on fecha </w:t>
            </w:r>
            <w:r w:rsidR="00A43EFE">
              <w:rPr>
                <w:rFonts w:ascii="Arial" w:hAnsi="Arial" w:cs="Arial"/>
                <w:sz w:val="20"/>
                <w:szCs w:val="20"/>
              </w:rPr>
              <w:t>de expedición inferior a un mes</w:t>
            </w:r>
            <w:r w:rsidRPr="00BC2D5D">
              <w:rPr>
                <w:rFonts w:ascii="Arial" w:hAnsi="Arial" w:cs="Arial"/>
                <w:sz w:val="20"/>
                <w:szCs w:val="20"/>
              </w:rPr>
              <w:t>.</w:t>
            </w:r>
          </w:p>
        </w:tc>
      </w:tr>
    </w:tbl>
    <w:p w14:paraId="268A7CBC" w14:textId="77777777" w:rsidR="00B871CE" w:rsidRPr="00B871CE" w:rsidRDefault="00B871CE" w:rsidP="00B871CE">
      <w:pPr>
        <w:pBdr>
          <w:top w:val="nil"/>
          <w:left w:val="nil"/>
          <w:bottom w:val="nil"/>
          <w:right w:val="nil"/>
          <w:between w:val="nil"/>
        </w:pBdr>
        <w:tabs>
          <w:tab w:val="left" w:pos="1361"/>
        </w:tabs>
        <w:ind w:right="773"/>
        <w:jc w:val="both"/>
        <w:rPr>
          <w:rFonts w:ascii="Arial" w:hAnsi="Arial" w:cs="Arial"/>
          <w:color w:val="0000FF"/>
          <w:sz w:val="20"/>
          <w:szCs w:val="20"/>
          <w:u w:val="single"/>
        </w:rPr>
      </w:pPr>
    </w:p>
    <w:p w14:paraId="031565B9" w14:textId="77777777" w:rsidR="00BC2D5D" w:rsidRPr="00C80805" w:rsidRDefault="00BC2D5D" w:rsidP="00BC2D5D">
      <w:pPr>
        <w:pBdr>
          <w:top w:val="nil"/>
          <w:left w:val="nil"/>
          <w:bottom w:val="nil"/>
          <w:right w:val="nil"/>
          <w:between w:val="nil"/>
        </w:pBdr>
        <w:spacing w:line="278" w:lineRule="auto"/>
        <w:ind w:right="649"/>
        <w:jc w:val="both"/>
        <w:rPr>
          <w:rFonts w:ascii="Arial" w:hAnsi="Arial" w:cs="Arial"/>
          <w:b/>
          <w:bCs/>
          <w:sz w:val="22"/>
          <w:szCs w:val="22"/>
        </w:rPr>
      </w:pPr>
      <w:r w:rsidRPr="00C80805">
        <w:rPr>
          <w:rFonts w:ascii="Arial" w:hAnsi="Arial" w:cs="Arial"/>
          <w:b/>
          <w:bCs/>
          <w:sz w:val="22"/>
          <w:szCs w:val="22"/>
        </w:rPr>
        <w:t>Observaciones:</w:t>
      </w:r>
    </w:p>
    <w:p w14:paraId="1937BA9A" w14:textId="31240965" w:rsidR="00BC2D5D" w:rsidRPr="00C80805" w:rsidRDefault="00BC2D5D" w:rsidP="005033C7">
      <w:pPr>
        <w:pStyle w:val="Prrafodelista"/>
        <w:numPr>
          <w:ilvl w:val="0"/>
          <w:numId w:val="1"/>
        </w:numPr>
        <w:pBdr>
          <w:top w:val="nil"/>
          <w:left w:val="nil"/>
          <w:bottom w:val="nil"/>
          <w:right w:val="nil"/>
          <w:between w:val="nil"/>
        </w:pBdr>
        <w:spacing w:line="278" w:lineRule="auto"/>
        <w:ind w:left="567" w:right="397" w:firstLine="0"/>
        <w:jc w:val="both"/>
        <w:rPr>
          <w:rFonts w:ascii="Arial" w:hAnsi="Arial" w:cs="Arial"/>
          <w:sz w:val="22"/>
          <w:szCs w:val="22"/>
        </w:rPr>
      </w:pPr>
      <w:r w:rsidRPr="00C80805">
        <w:rPr>
          <w:rFonts w:ascii="Arial" w:hAnsi="Arial" w:cs="Arial"/>
          <w:sz w:val="22"/>
          <w:szCs w:val="22"/>
        </w:rPr>
        <w:t>Es obligación por parte de los ganadores contar con todos los documentos mencionados anteriormente, para ser entregados al momento de solicitar el desembolso del reconocimiento económico. Además, estos deben ser enviados o entregados físicamente en la Oficina de Cultura Departamental.</w:t>
      </w:r>
    </w:p>
    <w:p w14:paraId="7C130D80" w14:textId="3C4C15E7" w:rsidR="00BC2D5D" w:rsidRPr="00C80805" w:rsidRDefault="00BC2D5D" w:rsidP="005033C7">
      <w:pPr>
        <w:pStyle w:val="Prrafodelista"/>
        <w:numPr>
          <w:ilvl w:val="0"/>
          <w:numId w:val="1"/>
        </w:numPr>
        <w:pBdr>
          <w:top w:val="nil"/>
          <w:left w:val="nil"/>
          <w:bottom w:val="nil"/>
          <w:right w:val="nil"/>
          <w:between w:val="nil"/>
        </w:pBdr>
        <w:spacing w:line="278" w:lineRule="auto"/>
        <w:ind w:left="567" w:right="397" w:firstLine="0"/>
        <w:jc w:val="both"/>
        <w:rPr>
          <w:rFonts w:ascii="Arial" w:hAnsi="Arial" w:cs="Arial"/>
          <w:sz w:val="22"/>
          <w:szCs w:val="22"/>
        </w:rPr>
      </w:pPr>
      <w:r w:rsidRPr="00C80805">
        <w:rPr>
          <w:rFonts w:ascii="Arial" w:hAnsi="Arial" w:cs="Arial"/>
          <w:sz w:val="22"/>
          <w:szCs w:val="22"/>
        </w:rPr>
        <w:t>El beneficiario del Estímulo debe regresar el valor del anticipo recibido por parte de la Gobernación del Magdalena al no ejecutar el 100% de la propuesta presentada para la convocatoria.</w:t>
      </w:r>
    </w:p>
    <w:p w14:paraId="4DF10C9E" w14:textId="1D405DAF" w:rsidR="004D57B2" w:rsidRPr="00C80805" w:rsidRDefault="004D57B2" w:rsidP="005033C7">
      <w:pPr>
        <w:pStyle w:val="Prrafodelista"/>
        <w:numPr>
          <w:ilvl w:val="0"/>
          <w:numId w:val="1"/>
        </w:numPr>
        <w:pBdr>
          <w:top w:val="nil"/>
          <w:left w:val="nil"/>
          <w:bottom w:val="nil"/>
          <w:right w:val="nil"/>
          <w:between w:val="nil"/>
        </w:pBdr>
        <w:spacing w:line="278" w:lineRule="auto"/>
        <w:ind w:left="567" w:right="397" w:firstLine="0"/>
        <w:jc w:val="both"/>
        <w:rPr>
          <w:rFonts w:ascii="Arial" w:hAnsi="Arial" w:cs="Arial"/>
          <w:sz w:val="22"/>
          <w:szCs w:val="22"/>
        </w:rPr>
      </w:pPr>
      <w:r w:rsidRPr="00C80805">
        <w:rPr>
          <w:rFonts w:ascii="Arial" w:hAnsi="Arial" w:cs="Arial"/>
          <w:color w:val="212529"/>
          <w:sz w:val="22"/>
          <w:szCs w:val="22"/>
          <w:shd w:val="clear" w:color="auto" w:fill="FFFFFF"/>
        </w:rPr>
        <w:t>Es importante precisar que la Gobernación del Magdalena tiene cronogramas para la radicación de los pagos por lo que el beneficiario deberá contar con los recursos propios para iniciar la ejecución de su propuesta.</w:t>
      </w:r>
    </w:p>
    <w:p w14:paraId="5B7465EF" w14:textId="77777777" w:rsidR="004D57B2" w:rsidRPr="00C80805" w:rsidRDefault="004D57B2" w:rsidP="00AF6EBC">
      <w:pPr>
        <w:pStyle w:val="Prrafodelista"/>
        <w:pBdr>
          <w:top w:val="nil"/>
          <w:left w:val="nil"/>
          <w:bottom w:val="nil"/>
          <w:right w:val="nil"/>
          <w:between w:val="nil"/>
        </w:pBdr>
        <w:spacing w:line="278" w:lineRule="auto"/>
        <w:ind w:left="567" w:right="397"/>
        <w:jc w:val="both"/>
        <w:rPr>
          <w:rFonts w:ascii="Arial" w:hAnsi="Arial" w:cs="Arial"/>
          <w:sz w:val="22"/>
          <w:szCs w:val="22"/>
        </w:rPr>
      </w:pPr>
    </w:p>
    <w:p w14:paraId="632A6955" w14:textId="0715FB67" w:rsidR="00B871CE" w:rsidRPr="00C80805" w:rsidRDefault="00BC2D5D" w:rsidP="00AF6EBC">
      <w:pPr>
        <w:pBdr>
          <w:top w:val="nil"/>
          <w:left w:val="nil"/>
          <w:bottom w:val="nil"/>
          <w:right w:val="nil"/>
          <w:between w:val="nil"/>
        </w:pBdr>
        <w:spacing w:line="278" w:lineRule="auto"/>
        <w:ind w:left="567" w:right="397"/>
        <w:jc w:val="both"/>
        <w:rPr>
          <w:rFonts w:ascii="Arial" w:hAnsi="Arial" w:cs="Arial"/>
          <w:sz w:val="22"/>
          <w:szCs w:val="22"/>
        </w:rPr>
      </w:pPr>
      <w:r w:rsidRPr="00C80805">
        <w:rPr>
          <w:rFonts w:ascii="Arial" w:hAnsi="Arial" w:cs="Arial"/>
          <w:b/>
          <w:bCs/>
          <w:sz w:val="22"/>
          <w:szCs w:val="22"/>
        </w:rPr>
        <w:t>El segundo y último pago correspondiente al 50%</w:t>
      </w:r>
      <w:r w:rsidRPr="00C80805">
        <w:rPr>
          <w:rFonts w:ascii="Arial" w:hAnsi="Arial" w:cs="Arial"/>
          <w:sz w:val="22"/>
          <w:szCs w:val="22"/>
        </w:rPr>
        <w:t xml:space="preserve"> del monto del estímulo, se</w:t>
      </w:r>
      <w:r w:rsidR="009C3FC2" w:rsidRPr="00C80805">
        <w:rPr>
          <w:rFonts w:ascii="Arial" w:hAnsi="Arial" w:cs="Arial"/>
          <w:sz w:val="22"/>
          <w:szCs w:val="22"/>
        </w:rPr>
        <w:t xml:space="preserve"> </w:t>
      </w:r>
      <w:r w:rsidRPr="00C80805">
        <w:rPr>
          <w:rFonts w:ascii="Arial" w:hAnsi="Arial" w:cs="Arial"/>
          <w:sz w:val="22"/>
          <w:szCs w:val="22"/>
        </w:rPr>
        <w:t>realizará una vez se haya perfeccionado y/o cumplido con los siguientes requisitos:</w:t>
      </w:r>
    </w:p>
    <w:p w14:paraId="715A4B72" w14:textId="300D5AFD" w:rsidR="009C3FC2" w:rsidRDefault="009C3FC2" w:rsidP="009C3FC2">
      <w:pPr>
        <w:pBdr>
          <w:top w:val="nil"/>
          <w:left w:val="nil"/>
          <w:bottom w:val="nil"/>
          <w:right w:val="nil"/>
          <w:between w:val="nil"/>
        </w:pBdr>
        <w:spacing w:line="278" w:lineRule="auto"/>
        <w:ind w:right="649"/>
        <w:jc w:val="both"/>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59"/>
      </w:tblGrid>
      <w:tr w:rsidR="009C3FC2" w:rsidRPr="00EC3BDC" w14:paraId="5A460B7F" w14:textId="77777777" w:rsidTr="007641BC">
        <w:trPr>
          <w:trHeight w:val="537"/>
        </w:trPr>
        <w:tc>
          <w:tcPr>
            <w:tcW w:w="5000" w:type="pct"/>
            <w:shd w:val="clear" w:color="auto" w:fill="FA670A"/>
          </w:tcPr>
          <w:p w14:paraId="2566227E" w14:textId="77777777" w:rsidR="009C3FC2" w:rsidRPr="00EC3BDC" w:rsidRDefault="009C3FC2" w:rsidP="007641BC">
            <w:pPr>
              <w:pBdr>
                <w:top w:val="nil"/>
                <w:left w:val="nil"/>
                <w:bottom w:val="nil"/>
                <w:right w:val="nil"/>
                <w:between w:val="nil"/>
              </w:pBdr>
              <w:tabs>
                <w:tab w:val="left" w:pos="1361"/>
              </w:tabs>
              <w:ind w:right="773"/>
              <w:jc w:val="center"/>
              <w:rPr>
                <w:rFonts w:ascii="Arial" w:hAnsi="Arial" w:cs="Arial"/>
                <w:b/>
                <w:color w:val="FFFFFF" w:themeColor="background1"/>
                <w:sz w:val="20"/>
                <w:szCs w:val="20"/>
                <w:lang w:val="es-ES"/>
              </w:rPr>
            </w:pPr>
            <w:r w:rsidRPr="00EC3BDC">
              <w:rPr>
                <w:rFonts w:ascii="Arial" w:hAnsi="Arial" w:cs="Arial"/>
                <w:b/>
                <w:color w:val="FFFFFF" w:themeColor="background1"/>
                <w:sz w:val="20"/>
                <w:szCs w:val="20"/>
                <w:lang w:val="es-ES"/>
              </w:rPr>
              <w:t>PROPORCIONADOS POR EL GANADOR</w:t>
            </w:r>
          </w:p>
        </w:tc>
      </w:tr>
      <w:tr w:rsidR="009C3FC2" w:rsidRPr="00EC3BDC" w14:paraId="418C8C22" w14:textId="77777777" w:rsidTr="007641BC">
        <w:trPr>
          <w:trHeight w:val="299"/>
        </w:trPr>
        <w:tc>
          <w:tcPr>
            <w:tcW w:w="5000" w:type="pct"/>
          </w:tcPr>
          <w:p w14:paraId="4997044B" w14:textId="77777777"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lang w:val="es-ES"/>
              </w:rPr>
            </w:pPr>
            <w:r w:rsidRPr="00BC2D5D">
              <w:rPr>
                <w:rFonts w:ascii="Arial" w:hAnsi="Arial" w:cs="Arial"/>
                <w:sz w:val="20"/>
                <w:szCs w:val="20"/>
                <w:lang w:val="es-ES"/>
              </w:rPr>
              <w:t xml:space="preserve">Entregar un informe </w:t>
            </w:r>
            <w:r>
              <w:rPr>
                <w:rFonts w:ascii="Arial" w:hAnsi="Arial" w:cs="Arial"/>
                <w:sz w:val="20"/>
                <w:szCs w:val="20"/>
                <w:lang w:val="es-ES"/>
              </w:rPr>
              <w:t>final</w:t>
            </w:r>
            <w:r w:rsidRPr="00BC2D5D">
              <w:rPr>
                <w:rFonts w:ascii="Arial" w:hAnsi="Arial" w:cs="Arial"/>
                <w:sz w:val="20"/>
                <w:szCs w:val="20"/>
                <w:lang w:val="es-ES"/>
              </w:rPr>
              <w:t xml:space="preserve"> de actividades conforme al acta de compromiso al supervisor encargado.</w:t>
            </w:r>
          </w:p>
        </w:tc>
      </w:tr>
      <w:tr w:rsidR="009C3FC2" w:rsidRPr="00EC3BDC" w14:paraId="4B20C99E" w14:textId="77777777" w:rsidTr="007641BC">
        <w:trPr>
          <w:trHeight w:val="299"/>
        </w:trPr>
        <w:tc>
          <w:tcPr>
            <w:tcW w:w="5000" w:type="pct"/>
          </w:tcPr>
          <w:p w14:paraId="47E8DADA" w14:textId="73181ABC"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lang w:val="es-ES"/>
              </w:rPr>
            </w:pPr>
            <w:r w:rsidRPr="00BC2D5D">
              <w:rPr>
                <w:rFonts w:ascii="Arial" w:hAnsi="Arial" w:cs="Arial"/>
                <w:sz w:val="20"/>
                <w:szCs w:val="20"/>
                <w:lang w:val="es-ES"/>
              </w:rPr>
              <w:t>Entregar evidencias de la ejecución parcial del proyecto como soportes del informe</w:t>
            </w:r>
            <w:r>
              <w:rPr>
                <w:rFonts w:ascii="Arial" w:hAnsi="Arial" w:cs="Arial"/>
                <w:sz w:val="20"/>
                <w:szCs w:val="20"/>
                <w:lang w:val="es-ES"/>
              </w:rPr>
              <w:t xml:space="preserve"> </w:t>
            </w:r>
            <w:r w:rsidR="00AD5AC4">
              <w:rPr>
                <w:rFonts w:ascii="Arial" w:hAnsi="Arial" w:cs="Arial"/>
                <w:sz w:val="20"/>
                <w:szCs w:val="20"/>
                <w:lang w:val="es-ES"/>
              </w:rPr>
              <w:t>final</w:t>
            </w:r>
            <w:r w:rsidRPr="00BC2D5D">
              <w:rPr>
                <w:rFonts w:ascii="Arial" w:hAnsi="Arial" w:cs="Arial"/>
                <w:sz w:val="20"/>
                <w:szCs w:val="20"/>
                <w:lang w:val="es-ES"/>
              </w:rPr>
              <w:t xml:space="preserve"> de actividades</w:t>
            </w:r>
            <w:r w:rsidR="00A43EFE">
              <w:rPr>
                <w:rFonts w:ascii="Arial" w:hAnsi="Arial" w:cs="Arial"/>
                <w:sz w:val="20"/>
                <w:szCs w:val="20"/>
                <w:lang w:val="es-ES"/>
              </w:rPr>
              <w:t>.</w:t>
            </w:r>
          </w:p>
        </w:tc>
      </w:tr>
      <w:tr w:rsidR="009C3FC2" w:rsidRPr="00EC3BDC" w14:paraId="0A937CD4" w14:textId="77777777" w:rsidTr="007641BC">
        <w:trPr>
          <w:trHeight w:val="299"/>
        </w:trPr>
        <w:tc>
          <w:tcPr>
            <w:tcW w:w="5000" w:type="pct"/>
          </w:tcPr>
          <w:p w14:paraId="43E385DE" w14:textId="1090B431"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lang w:val="es-ES"/>
              </w:rPr>
            </w:pPr>
            <w:r w:rsidRPr="00BC2D5D">
              <w:rPr>
                <w:rFonts w:ascii="Arial" w:hAnsi="Arial" w:cs="Arial"/>
                <w:sz w:val="20"/>
                <w:szCs w:val="20"/>
                <w:lang w:val="es-ES"/>
              </w:rPr>
              <w:t>Cuenta de cobro o factura por 50% del valor total del apoyo. Si el ganador según sea el caso tiene la responsabilidad de expedir factura, según lo consignado en el RUT, es necesario que remita</w:t>
            </w:r>
            <w:r>
              <w:rPr>
                <w:rFonts w:ascii="Arial" w:hAnsi="Arial" w:cs="Arial"/>
                <w:sz w:val="20"/>
                <w:szCs w:val="20"/>
                <w:lang w:val="es-ES"/>
              </w:rPr>
              <w:t xml:space="preserve"> </w:t>
            </w:r>
            <w:r w:rsidRPr="00BC2D5D">
              <w:rPr>
                <w:rFonts w:ascii="Arial" w:hAnsi="Arial" w:cs="Arial"/>
                <w:sz w:val="20"/>
                <w:szCs w:val="20"/>
                <w:lang w:val="es-ES"/>
              </w:rPr>
              <w:t>la factura correspondiente al 50</w:t>
            </w:r>
            <w:r w:rsidR="00A43EFE">
              <w:rPr>
                <w:rFonts w:ascii="Arial" w:hAnsi="Arial" w:cs="Arial"/>
                <w:sz w:val="20"/>
                <w:szCs w:val="20"/>
                <w:lang w:val="es-ES"/>
              </w:rPr>
              <w:t>% del valor del estímulo (segundo</w:t>
            </w:r>
            <w:r w:rsidRPr="00BC2D5D">
              <w:rPr>
                <w:rFonts w:ascii="Arial" w:hAnsi="Arial" w:cs="Arial"/>
                <w:sz w:val="20"/>
                <w:szCs w:val="20"/>
                <w:lang w:val="es-ES"/>
              </w:rPr>
              <w:t xml:space="preserve"> pago), para su revisión y</w:t>
            </w:r>
            <w:r>
              <w:rPr>
                <w:rFonts w:ascii="Arial" w:hAnsi="Arial" w:cs="Arial"/>
                <w:sz w:val="20"/>
                <w:szCs w:val="20"/>
                <w:lang w:val="es-ES"/>
              </w:rPr>
              <w:t xml:space="preserve"> </w:t>
            </w:r>
            <w:r w:rsidRPr="00BC2D5D">
              <w:rPr>
                <w:rFonts w:ascii="Arial" w:hAnsi="Arial" w:cs="Arial"/>
                <w:sz w:val="20"/>
                <w:szCs w:val="20"/>
                <w:lang w:val="es-ES"/>
              </w:rPr>
              <w:t>aprobación por parte de la Oficina de Cultura. Recomendación:</w:t>
            </w:r>
            <w:r>
              <w:rPr>
                <w:rFonts w:ascii="Arial" w:hAnsi="Arial" w:cs="Arial"/>
                <w:sz w:val="20"/>
                <w:szCs w:val="20"/>
                <w:lang w:val="es-ES"/>
              </w:rPr>
              <w:t xml:space="preserve"> </w:t>
            </w:r>
            <w:r w:rsidRPr="00BC2D5D">
              <w:rPr>
                <w:rFonts w:ascii="Arial" w:hAnsi="Arial" w:cs="Arial"/>
                <w:sz w:val="20"/>
                <w:szCs w:val="20"/>
                <w:lang w:val="es-ES"/>
              </w:rPr>
              <w:t>Verifique que la autorización por</w:t>
            </w:r>
            <w:r>
              <w:rPr>
                <w:rFonts w:ascii="Arial" w:hAnsi="Arial" w:cs="Arial"/>
                <w:sz w:val="20"/>
                <w:szCs w:val="20"/>
                <w:lang w:val="es-ES"/>
              </w:rPr>
              <w:t xml:space="preserve"> </w:t>
            </w:r>
            <w:r w:rsidRPr="00BC2D5D">
              <w:rPr>
                <w:rFonts w:ascii="Arial" w:hAnsi="Arial" w:cs="Arial"/>
                <w:sz w:val="20"/>
                <w:szCs w:val="20"/>
                <w:lang w:val="es-ES"/>
              </w:rPr>
              <w:t>parte de la DIAN para expedir facturas se encuentra vigente</w:t>
            </w:r>
            <w:r w:rsidR="00A43EFE">
              <w:rPr>
                <w:rFonts w:ascii="Arial" w:hAnsi="Arial" w:cs="Arial"/>
                <w:sz w:val="20"/>
                <w:szCs w:val="20"/>
                <w:lang w:val="es-ES"/>
              </w:rPr>
              <w:t>.</w:t>
            </w:r>
          </w:p>
        </w:tc>
      </w:tr>
      <w:tr w:rsidR="009C3FC2" w:rsidRPr="00EC3BDC" w14:paraId="491EFF8E" w14:textId="77777777" w:rsidTr="007641BC">
        <w:trPr>
          <w:trHeight w:val="299"/>
        </w:trPr>
        <w:tc>
          <w:tcPr>
            <w:tcW w:w="5000" w:type="pct"/>
          </w:tcPr>
          <w:p w14:paraId="57288910" w14:textId="40A748FA"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lang w:val="es-ES"/>
              </w:rPr>
            </w:pPr>
            <w:r w:rsidRPr="00BC2D5D">
              <w:rPr>
                <w:rFonts w:ascii="Arial" w:hAnsi="Arial" w:cs="Arial"/>
                <w:sz w:val="20"/>
                <w:szCs w:val="20"/>
              </w:rPr>
              <w:t>Copia de la cedula de ciudadanía</w:t>
            </w:r>
            <w:r w:rsidR="00A43EFE">
              <w:rPr>
                <w:rFonts w:ascii="Arial" w:hAnsi="Arial" w:cs="Arial"/>
                <w:sz w:val="20"/>
                <w:szCs w:val="20"/>
              </w:rPr>
              <w:t>.</w:t>
            </w:r>
          </w:p>
        </w:tc>
      </w:tr>
      <w:tr w:rsidR="009C3FC2" w:rsidRPr="00EC3BDC" w14:paraId="16835E6F" w14:textId="77777777" w:rsidTr="007641BC">
        <w:trPr>
          <w:trHeight w:val="299"/>
        </w:trPr>
        <w:tc>
          <w:tcPr>
            <w:tcW w:w="5000" w:type="pct"/>
          </w:tcPr>
          <w:p w14:paraId="453ED522" w14:textId="6A74F7F3"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rPr>
            </w:pPr>
            <w:r>
              <w:rPr>
                <w:rFonts w:ascii="Arial" w:hAnsi="Arial" w:cs="Arial"/>
                <w:sz w:val="20"/>
                <w:szCs w:val="20"/>
              </w:rPr>
              <w:t xml:space="preserve">Copia </w:t>
            </w:r>
            <w:r w:rsidRPr="00EC3BDC">
              <w:rPr>
                <w:rFonts w:ascii="Arial" w:hAnsi="Arial" w:cs="Arial"/>
                <w:sz w:val="20"/>
                <w:szCs w:val="20"/>
                <w:lang w:val="es-ES"/>
              </w:rPr>
              <w:t>RUT actualizado</w:t>
            </w:r>
            <w:r w:rsidR="00A43EFE">
              <w:rPr>
                <w:rFonts w:ascii="Arial" w:hAnsi="Arial" w:cs="Arial"/>
                <w:sz w:val="20"/>
                <w:szCs w:val="20"/>
                <w:lang w:val="es-ES"/>
              </w:rPr>
              <w:t>.</w:t>
            </w:r>
          </w:p>
        </w:tc>
      </w:tr>
      <w:tr w:rsidR="009C3FC2" w:rsidRPr="00EC3BDC" w14:paraId="1B2D16F3" w14:textId="77777777" w:rsidTr="007641BC">
        <w:trPr>
          <w:trHeight w:val="299"/>
        </w:trPr>
        <w:tc>
          <w:tcPr>
            <w:tcW w:w="5000" w:type="pct"/>
          </w:tcPr>
          <w:p w14:paraId="48CA7D13" w14:textId="69754FAC"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Soportes de afiliación al Sistema Integral de Seguridad Social</w:t>
            </w:r>
            <w:r w:rsidR="00A43EFE">
              <w:rPr>
                <w:rFonts w:ascii="Arial" w:hAnsi="Arial" w:cs="Arial"/>
                <w:sz w:val="20"/>
                <w:szCs w:val="20"/>
              </w:rPr>
              <w:t>.</w:t>
            </w:r>
          </w:p>
        </w:tc>
      </w:tr>
      <w:tr w:rsidR="009C3FC2" w:rsidRPr="00EC3BDC" w14:paraId="50E2220D" w14:textId="77777777" w:rsidTr="007641BC">
        <w:trPr>
          <w:trHeight w:val="299"/>
        </w:trPr>
        <w:tc>
          <w:tcPr>
            <w:tcW w:w="5000" w:type="pct"/>
          </w:tcPr>
          <w:p w14:paraId="2BD621F9" w14:textId="77777777"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Certificado bancario, que especifique nombre, número y tipo de cuenta donde la Gobernación del Magdalena consignará los recursos del estímulo o apoyo.</w:t>
            </w:r>
          </w:p>
        </w:tc>
      </w:tr>
      <w:tr w:rsidR="009C3FC2" w:rsidRPr="00EC3BDC" w14:paraId="74DB8F32" w14:textId="77777777" w:rsidTr="007641BC">
        <w:trPr>
          <w:trHeight w:val="299"/>
        </w:trPr>
        <w:tc>
          <w:tcPr>
            <w:tcW w:w="5000" w:type="pct"/>
          </w:tcPr>
          <w:p w14:paraId="0E412956" w14:textId="77777777"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lastRenderedPageBreak/>
              <w:t>Certificado de antecedentes fiscales (Contraloría), tanto de los ganadores como</w:t>
            </w:r>
            <w:r>
              <w:rPr>
                <w:rFonts w:ascii="Arial" w:hAnsi="Arial" w:cs="Arial"/>
                <w:sz w:val="20"/>
                <w:szCs w:val="20"/>
              </w:rPr>
              <w:t xml:space="preserve"> </w:t>
            </w:r>
            <w:r w:rsidRPr="00BC2D5D">
              <w:rPr>
                <w:rFonts w:ascii="Arial" w:hAnsi="Arial" w:cs="Arial"/>
                <w:sz w:val="20"/>
                <w:szCs w:val="20"/>
              </w:rPr>
              <w:t>personas naturales, como del representante legal de las personas jurídicas y los</w:t>
            </w:r>
            <w:r>
              <w:rPr>
                <w:rFonts w:ascii="Arial" w:hAnsi="Arial" w:cs="Arial"/>
                <w:sz w:val="20"/>
                <w:szCs w:val="20"/>
              </w:rPr>
              <w:t xml:space="preserve"> </w:t>
            </w:r>
            <w:r w:rsidRPr="00BC2D5D">
              <w:rPr>
                <w:rFonts w:ascii="Arial" w:hAnsi="Arial" w:cs="Arial"/>
                <w:sz w:val="20"/>
                <w:szCs w:val="20"/>
              </w:rPr>
              <w:t>integrantes de los grupos constituidos (con fecha de expedición inferior a un mes).</w:t>
            </w:r>
          </w:p>
        </w:tc>
      </w:tr>
      <w:tr w:rsidR="009C3FC2" w:rsidRPr="00EC3BDC" w14:paraId="064B1412" w14:textId="77777777" w:rsidTr="007641BC">
        <w:trPr>
          <w:trHeight w:val="299"/>
        </w:trPr>
        <w:tc>
          <w:tcPr>
            <w:tcW w:w="5000" w:type="pct"/>
          </w:tcPr>
          <w:p w14:paraId="261171E5" w14:textId="609AD9FF"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Certificado de antecedentes disciplinarios (Procuraduría), tanto de los ganado- res como personas naturales, como del representante legal de las personas jurídicas y los integrantes del</w:t>
            </w:r>
            <w:r>
              <w:rPr>
                <w:rFonts w:ascii="Arial" w:hAnsi="Arial" w:cs="Arial"/>
                <w:sz w:val="20"/>
                <w:szCs w:val="20"/>
              </w:rPr>
              <w:t xml:space="preserve"> </w:t>
            </w:r>
            <w:r w:rsidRPr="00BC2D5D">
              <w:rPr>
                <w:rFonts w:ascii="Arial" w:hAnsi="Arial" w:cs="Arial"/>
                <w:sz w:val="20"/>
                <w:szCs w:val="20"/>
              </w:rPr>
              <w:t>os grupos constituidos (con fecha de expedición inferior a un mes).</w:t>
            </w:r>
          </w:p>
        </w:tc>
      </w:tr>
      <w:tr w:rsidR="009C3FC2" w:rsidRPr="00EC3BDC" w14:paraId="0132E7A4" w14:textId="77777777" w:rsidTr="007641BC">
        <w:trPr>
          <w:trHeight w:val="299"/>
        </w:trPr>
        <w:tc>
          <w:tcPr>
            <w:tcW w:w="5000" w:type="pct"/>
          </w:tcPr>
          <w:p w14:paraId="094D9AA8" w14:textId="77777777" w:rsidR="009C3FC2" w:rsidRPr="00BC2D5D" w:rsidRDefault="009C3FC2" w:rsidP="005033C7">
            <w:pPr>
              <w:pStyle w:val="Prrafodelista"/>
              <w:numPr>
                <w:ilvl w:val="0"/>
                <w:numId w:val="11"/>
              </w:numPr>
              <w:pBdr>
                <w:top w:val="nil"/>
                <w:left w:val="nil"/>
                <w:bottom w:val="nil"/>
                <w:right w:val="nil"/>
                <w:between w:val="nil"/>
              </w:pBdr>
              <w:tabs>
                <w:tab w:val="left" w:pos="1361"/>
              </w:tabs>
              <w:ind w:right="773"/>
              <w:jc w:val="both"/>
              <w:rPr>
                <w:rFonts w:ascii="Arial" w:hAnsi="Arial" w:cs="Arial"/>
                <w:sz w:val="20"/>
                <w:szCs w:val="20"/>
              </w:rPr>
            </w:pPr>
            <w:r w:rsidRPr="00BC2D5D">
              <w:rPr>
                <w:rFonts w:ascii="Arial" w:hAnsi="Arial" w:cs="Arial"/>
                <w:sz w:val="20"/>
                <w:szCs w:val="20"/>
              </w:rPr>
              <w:t>Certificado de antecedentes penales (Policía), tanto de los ganadores como personas naturales, como del representante legal de las personas jurídicas y los integrantes de los grupos constituidos (con fecha de expedición inferior a un mes).</w:t>
            </w:r>
          </w:p>
        </w:tc>
      </w:tr>
    </w:tbl>
    <w:p w14:paraId="18ED326E" w14:textId="2A357E7D" w:rsidR="009C3FC2" w:rsidRDefault="009C3FC2" w:rsidP="009C3FC2">
      <w:pPr>
        <w:pBdr>
          <w:top w:val="nil"/>
          <w:left w:val="nil"/>
          <w:bottom w:val="nil"/>
          <w:right w:val="nil"/>
          <w:between w:val="nil"/>
        </w:pBdr>
        <w:tabs>
          <w:tab w:val="left" w:pos="1361"/>
        </w:tabs>
        <w:ind w:right="773"/>
        <w:jc w:val="both"/>
        <w:rPr>
          <w:rFonts w:ascii="Arial" w:hAnsi="Arial" w:cs="Arial"/>
          <w:color w:val="0000FF"/>
          <w:sz w:val="20"/>
          <w:szCs w:val="20"/>
          <w:u w:val="single"/>
        </w:rPr>
      </w:pPr>
    </w:p>
    <w:p w14:paraId="580945F8" w14:textId="77777777" w:rsidR="009C3FC2" w:rsidRPr="00C80805" w:rsidRDefault="009C3FC2" w:rsidP="009C3FC2">
      <w:pPr>
        <w:pBdr>
          <w:top w:val="nil"/>
          <w:left w:val="nil"/>
          <w:bottom w:val="nil"/>
          <w:right w:val="nil"/>
          <w:between w:val="nil"/>
        </w:pBdr>
        <w:tabs>
          <w:tab w:val="left" w:pos="1361"/>
        </w:tabs>
        <w:ind w:right="773"/>
        <w:jc w:val="both"/>
        <w:rPr>
          <w:rFonts w:ascii="Arial" w:hAnsi="Arial" w:cs="Arial"/>
          <w:b/>
          <w:bCs/>
          <w:sz w:val="22"/>
          <w:szCs w:val="22"/>
        </w:rPr>
      </w:pPr>
      <w:r w:rsidRPr="00C80805">
        <w:rPr>
          <w:rFonts w:ascii="Arial" w:hAnsi="Arial" w:cs="Arial"/>
          <w:b/>
          <w:bCs/>
          <w:sz w:val="22"/>
          <w:szCs w:val="22"/>
        </w:rPr>
        <w:t>Observación:</w:t>
      </w:r>
    </w:p>
    <w:p w14:paraId="61425973" w14:textId="298D0DD7" w:rsidR="009C3FC2" w:rsidRPr="00C80805" w:rsidRDefault="009C3FC2" w:rsidP="005033C7">
      <w:pPr>
        <w:pStyle w:val="Prrafodelista"/>
        <w:numPr>
          <w:ilvl w:val="0"/>
          <w:numId w:val="1"/>
        </w:numPr>
        <w:pBdr>
          <w:top w:val="nil"/>
          <w:left w:val="nil"/>
          <w:bottom w:val="nil"/>
          <w:right w:val="nil"/>
          <w:between w:val="nil"/>
        </w:pBdr>
        <w:tabs>
          <w:tab w:val="left" w:pos="1361"/>
          <w:tab w:val="left" w:pos="8364"/>
        </w:tabs>
        <w:ind w:left="567" w:right="397" w:hanging="207"/>
        <w:jc w:val="both"/>
        <w:rPr>
          <w:rFonts w:ascii="Arial" w:hAnsi="Arial" w:cs="Arial"/>
          <w:sz w:val="22"/>
          <w:szCs w:val="22"/>
        </w:rPr>
      </w:pPr>
      <w:r w:rsidRPr="00C80805">
        <w:rPr>
          <w:rFonts w:ascii="Arial" w:hAnsi="Arial" w:cs="Arial"/>
          <w:sz w:val="22"/>
          <w:szCs w:val="22"/>
        </w:rPr>
        <w:t>En ningún caso la Oficina de Cultura del Departamento del Magdalena se hará responsable de intermediaciones o negociaciones privadas que los ganadores realicen con terceros, en relación con los recursos otorgados por el estímulo.</w:t>
      </w:r>
    </w:p>
    <w:p w14:paraId="0B685815" w14:textId="1E69780F" w:rsidR="009C3FC2" w:rsidRPr="00C80805" w:rsidRDefault="009C3FC2" w:rsidP="009C3FC2">
      <w:pPr>
        <w:pBdr>
          <w:top w:val="nil"/>
          <w:left w:val="nil"/>
          <w:bottom w:val="nil"/>
          <w:right w:val="nil"/>
          <w:between w:val="nil"/>
        </w:pBdr>
        <w:spacing w:line="278" w:lineRule="auto"/>
        <w:ind w:right="649"/>
        <w:jc w:val="both"/>
        <w:rPr>
          <w:rFonts w:ascii="Arial" w:hAnsi="Arial" w:cs="Arial"/>
          <w:sz w:val="22"/>
          <w:szCs w:val="22"/>
        </w:rPr>
      </w:pPr>
    </w:p>
    <w:p w14:paraId="4F2F8A53" w14:textId="77777777" w:rsidR="009C3FC2" w:rsidRPr="00B871CE" w:rsidRDefault="009C3FC2" w:rsidP="009C3FC2">
      <w:pPr>
        <w:pBdr>
          <w:top w:val="nil"/>
          <w:left w:val="nil"/>
          <w:bottom w:val="nil"/>
          <w:right w:val="nil"/>
          <w:between w:val="nil"/>
        </w:pBdr>
        <w:spacing w:line="278" w:lineRule="auto"/>
        <w:ind w:right="649"/>
        <w:jc w:val="both"/>
        <w:rPr>
          <w:rFonts w:ascii="Arial" w:hAnsi="Arial" w:cs="Arial"/>
          <w:sz w:val="20"/>
          <w:szCs w:val="20"/>
        </w:rPr>
      </w:pPr>
    </w:p>
    <w:p w14:paraId="1CC355AF" w14:textId="77777777" w:rsidR="009C3FC2" w:rsidRPr="009C3FC2" w:rsidRDefault="006D36AE" w:rsidP="005033C7">
      <w:pPr>
        <w:pStyle w:val="Ttulo1"/>
        <w:numPr>
          <w:ilvl w:val="0"/>
          <w:numId w:val="14"/>
        </w:numPr>
        <w:spacing w:before="0" w:line="360" w:lineRule="auto"/>
        <w:ind w:hanging="720"/>
        <w:contextualSpacing/>
        <w:rPr>
          <w:rFonts w:ascii="Pluto Bold" w:hAnsi="Pluto Bold" w:cs="Arial"/>
          <w:noProof/>
          <w:color w:val="FA670A"/>
          <w:sz w:val="52"/>
          <w:szCs w:val="52"/>
        </w:rPr>
      </w:pPr>
      <w:bookmarkStart w:id="24" w:name="_Toc132097541"/>
      <w:r w:rsidRPr="009C3FC2">
        <w:rPr>
          <w:rFonts w:ascii="Pluto Bold" w:hAnsi="Pluto Bold" w:cs="Arial"/>
          <w:noProof/>
          <w:color w:val="FA670A"/>
          <w:szCs w:val="36"/>
        </w:rPr>
        <w:t>Impuestos sobre la renta</w:t>
      </w:r>
      <w:bookmarkEnd w:id="24"/>
      <w:r w:rsidR="009F536F" w:rsidRPr="009C3FC2">
        <w:rPr>
          <w:rFonts w:ascii="Arial" w:hAnsi="Arial" w:cs="Arial"/>
          <w:noProof/>
          <w:sz w:val="14"/>
          <w:szCs w:val="14"/>
        </w:rPr>
        <w:t xml:space="preserve"> </w:t>
      </w:r>
      <w:bookmarkStart w:id="25" w:name="_Toc120314946"/>
    </w:p>
    <w:p w14:paraId="0E234F39" w14:textId="4E368619" w:rsidR="009F536F" w:rsidRPr="00C80805" w:rsidRDefault="009F536F" w:rsidP="009C3FC2">
      <w:pPr>
        <w:pStyle w:val="Ttulo1"/>
        <w:spacing w:before="0" w:line="360" w:lineRule="auto"/>
        <w:ind w:left="720"/>
        <w:contextualSpacing/>
        <w:rPr>
          <w:rFonts w:ascii="Pluto Bold" w:hAnsi="Pluto Bold" w:cs="Arial"/>
          <w:noProof/>
          <w:color w:val="FA670A"/>
          <w:sz w:val="22"/>
          <w:szCs w:val="22"/>
        </w:rPr>
      </w:pPr>
      <w:bookmarkStart w:id="26" w:name="_Toc132097542"/>
      <w:r w:rsidRPr="00C80805">
        <w:rPr>
          <w:rFonts w:ascii="Pluto Bold" w:eastAsia="Arial MT" w:hAnsi="Pluto Bold" w:cs="Arial"/>
          <w:color w:val="FA670A"/>
          <w:sz w:val="22"/>
          <w:szCs w:val="22"/>
        </w:rPr>
        <w:t>Retención en la Fuente por concepto de Renta</w:t>
      </w:r>
      <w:bookmarkEnd w:id="25"/>
      <w:bookmarkEnd w:id="26"/>
    </w:p>
    <w:p w14:paraId="7BA2F766" w14:textId="77777777" w:rsidR="009F536F" w:rsidRPr="00C80805" w:rsidRDefault="009F536F" w:rsidP="009F536F">
      <w:pPr>
        <w:pBdr>
          <w:top w:val="nil"/>
          <w:left w:val="nil"/>
          <w:bottom w:val="nil"/>
          <w:right w:val="nil"/>
          <w:between w:val="nil"/>
        </w:pBdr>
        <w:spacing w:before="3"/>
        <w:rPr>
          <w:rFonts w:ascii="Pluto Bold" w:hAnsi="Pluto Bold" w:cs="Arial"/>
          <w:b/>
          <w:color w:val="000000"/>
          <w:sz w:val="22"/>
          <w:szCs w:val="22"/>
        </w:rPr>
      </w:pPr>
    </w:p>
    <w:p w14:paraId="35F9FF03" w14:textId="77777777" w:rsidR="009F536F" w:rsidRPr="00C80805" w:rsidRDefault="009F536F" w:rsidP="00AF6EBC">
      <w:pPr>
        <w:pBdr>
          <w:top w:val="nil"/>
          <w:left w:val="nil"/>
          <w:bottom w:val="nil"/>
          <w:right w:val="nil"/>
          <w:between w:val="nil"/>
        </w:pBdr>
        <w:ind w:left="567" w:right="397"/>
        <w:jc w:val="both"/>
        <w:rPr>
          <w:rFonts w:ascii="Arial" w:hAnsi="Arial" w:cs="Arial"/>
          <w:color w:val="000000"/>
          <w:sz w:val="22"/>
          <w:szCs w:val="22"/>
        </w:rPr>
      </w:pPr>
      <w:r w:rsidRPr="00C80805">
        <w:rPr>
          <w:rFonts w:ascii="Arial" w:hAnsi="Arial" w:cs="Arial"/>
          <w:color w:val="000000"/>
          <w:sz w:val="22"/>
          <w:szCs w:val="22"/>
        </w:rPr>
        <w:t>La Retención en la Fuente es un mecanismo de recaudo del impuesto sobre la renta que deberá practicarse a la recepción del ingreso. Así mismo, los estímulos a la actividad cultural que consagró la Ley 397 de 1997, se encuentran sujetos a retención sobre el valor total de lo asignado a la tarifa que corresponde a otros ingresos.</w:t>
      </w:r>
    </w:p>
    <w:p w14:paraId="52B8F2C6" w14:textId="0D714C4C" w:rsidR="009F536F" w:rsidRPr="00C80805" w:rsidRDefault="009F536F" w:rsidP="00AF6EBC">
      <w:pPr>
        <w:pStyle w:val="Ttulo2"/>
        <w:spacing w:before="93"/>
        <w:ind w:left="567" w:right="397"/>
        <w:jc w:val="both"/>
        <w:rPr>
          <w:rFonts w:ascii="Arial" w:eastAsia="Arial MT" w:hAnsi="Arial" w:cs="Arial"/>
          <w:b/>
          <w:bCs/>
          <w:color w:val="auto"/>
          <w:sz w:val="22"/>
          <w:szCs w:val="22"/>
        </w:rPr>
      </w:pPr>
      <w:bookmarkStart w:id="27" w:name="_Toc120314947"/>
      <w:bookmarkStart w:id="28" w:name="_Toc120318278"/>
      <w:bookmarkStart w:id="29" w:name="_Toc132097543"/>
      <w:r w:rsidRPr="00C80805">
        <w:rPr>
          <w:rFonts w:ascii="Arial" w:eastAsia="Arial MT" w:hAnsi="Arial" w:cs="Arial"/>
          <w:b/>
          <w:bCs/>
          <w:color w:val="auto"/>
          <w:sz w:val="22"/>
          <w:szCs w:val="22"/>
        </w:rPr>
        <w:t>La base de la retención se aplicará al 100% del valor del estímulo y la misma se realizará en el pago (desembolso) de manera proporcional y de acuerdo con la normatividad tributaria y fiscal vigente; por lo anterior la Gobernación del Magdalena realizará los descuentos a que haya lugar.</w:t>
      </w:r>
      <w:bookmarkEnd w:id="27"/>
      <w:bookmarkEnd w:id="28"/>
      <w:bookmarkEnd w:id="29"/>
    </w:p>
    <w:p w14:paraId="19A1CD89" w14:textId="77777777" w:rsidR="00AA1276" w:rsidRPr="006346E8" w:rsidRDefault="00AA1276" w:rsidP="002754E6">
      <w:pPr>
        <w:pStyle w:val="Default"/>
        <w:jc w:val="both"/>
        <w:rPr>
          <w:noProof/>
          <w:sz w:val="22"/>
          <w:szCs w:val="22"/>
          <w:highlight w:val="yellow"/>
        </w:rPr>
      </w:pPr>
    </w:p>
    <w:p w14:paraId="3774A7AD" w14:textId="77777777" w:rsidR="002A2430" w:rsidRPr="009F536F" w:rsidRDefault="002A2430" w:rsidP="00A1672D">
      <w:pPr>
        <w:pStyle w:val="Default"/>
        <w:jc w:val="both"/>
        <w:rPr>
          <w:rFonts w:ascii="Pluto Bold" w:hAnsi="Pluto Bold"/>
          <w:noProof/>
          <w:color w:val="FA670A"/>
          <w:sz w:val="52"/>
          <w:szCs w:val="52"/>
        </w:rPr>
      </w:pPr>
    </w:p>
    <w:p w14:paraId="15BA30D4" w14:textId="660EA51A" w:rsidR="009F536F" w:rsidRPr="00BA79D2" w:rsidRDefault="002218EB" w:rsidP="005033C7">
      <w:pPr>
        <w:pStyle w:val="Ttulo1"/>
        <w:numPr>
          <w:ilvl w:val="0"/>
          <w:numId w:val="14"/>
        </w:numPr>
        <w:spacing w:before="0"/>
        <w:ind w:hanging="720"/>
        <w:rPr>
          <w:rFonts w:ascii="Pluto Bold" w:hAnsi="Pluto Bold" w:cs="Arial"/>
          <w:noProof/>
          <w:color w:val="FA670A"/>
          <w:sz w:val="52"/>
          <w:szCs w:val="52"/>
        </w:rPr>
      </w:pPr>
      <w:bookmarkStart w:id="30" w:name="_Toc132097544"/>
      <w:r w:rsidRPr="009C3FC2">
        <w:rPr>
          <w:noProof/>
          <w:sz w:val="14"/>
          <w:szCs w:val="14"/>
        </w:rPr>
        <w:drawing>
          <wp:anchor distT="0" distB="0" distL="114300" distR="114300" simplePos="0" relativeHeight="251664384" behindDoc="1" locked="0" layoutInCell="1" allowOverlap="1" wp14:anchorId="40A3B576" wp14:editId="7BB5421C">
            <wp:simplePos x="0" y="0"/>
            <wp:positionH relativeFrom="column">
              <wp:posOffset>4601210</wp:posOffset>
            </wp:positionH>
            <wp:positionV relativeFrom="paragraph">
              <wp:posOffset>104775</wp:posOffset>
            </wp:positionV>
            <wp:extent cx="542290" cy="500170"/>
            <wp:effectExtent l="0" t="0" r="0" b="0"/>
            <wp:wrapTight wrapText="bothSides">
              <wp:wrapPolygon edited="0">
                <wp:start x="0" y="0"/>
                <wp:lineTo x="0" y="20584"/>
                <wp:lineTo x="20487" y="20584"/>
                <wp:lineTo x="20487" y="0"/>
                <wp:lineTo x="0" y="0"/>
              </wp:wrapPolygon>
            </wp:wrapTight>
            <wp:docPr id="534201937" name="Imagen 5342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1937" name="13.jpg"/>
                    <pic:cNvPicPr/>
                  </pic:nvPicPr>
                  <pic:blipFill rotWithShape="1">
                    <a:blip r:embed="rId26">
                      <a:extLst>
                        <a:ext uri="{28A0092B-C50C-407E-A947-70E740481C1C}">
                          <a14:useLocalDpi xmlns:a14="http://schemas.microsoft.com/office/drawing/2010/main" val="0"/>
                        </a:ext>
                      </a:extLst>
                    </a:blip>
                    <a:srcRect l="81705"/>
                    <a:stretch/>
                  </pic:blipFill>
                  <pic:spPr bwMode="auto">
                    <a:xfrm>
                      <a:off x="0" y="0"/>
                      <a:ext cx="542290" cy="50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9D2" w:rsidRPr="009C3FC2">
        <w:rPr>
          <w:rFonts w:ascii="Pluto Bold" w:hAnsi="Pluto Bold" w:cs="Arial"/>
          <w:noProof/>
          <w:color w:val="FA670A"/>
          <w:szCs w:val="36"/>
        </w:rPr>
        <w:t>Derechos y deberes</w:t>
      </w:r>
      <w:r w:rsidR="006161C1" w:rsidRPr="009C3FC2">
        <w:rPr>
          <w:rFonts w:ascii="Pluto Bold" w:hAnsi="Pluto Bold" w:cs="Arial"/>
          <w:noProof/>
          <w:color w:val="FA670A"/>
          <w:szCs w:val="36"/>
        </w:rPr>
        <w:t xml:space="preserve"> </w:t>
      </w:r>
      <w:r w:rsidR="00BA79D2" w:rsidRPr="009C3FC2">
        <w:rPr>
          <w:rFonts w:ascii="Pluto Bold" w:hAnsi="Pluto Bold" w:cs="Arial"/>
          <w:noProof/>
          <w:color w:val="FA670A"/>
          <w:szCs w:val="36"/>
        </w:rPr>
        <w:t>de los seleccionados</w:t>
      </w:r>
      <w:bookmarkEnd w:id="30"/>
    </w:p>
    <w:p w14:paraId="31BF5F5D" w14:textId="77777777" w:rsidR="009F536F" w:rsidRPr="009F536F" w:rsidRDefault="009F536F" w:rsidP="002218EB"/>
    <w:p w14:paraId="08D9A258" w14:textId="2C80A226" w:rsidR="00BA79D2" w:rsidRPr="00C80805" w:rsidRDefault="002218EB" w:rsidP="00AF6EBC">
      <w:pPr>
        <w:pBdr>
          <w:top w:val="nil"/>
          <w:left w:val="nil"/>
          <w:bottom w:val="nil"/>
          <w:right w:val="nil"/>
          <w:between w:val="nil"/>
        </w:pBdr>
        <w:spacing w:before="93"/>
        <w:ind w:left="567" w:right="397"/>
        <w:jc w:val="both"/>
        <w:rPr>
          <w:rFonts w:ascii="Arial" w:hAnsi="Arial" w:cs="Arial"/>
          <w:color w:val="000000"/>
          <w:sz w:val="22"/>
          <w:szCs w:val="22"/>
        </w:rPr>
      </w:pPr>
      <w:r w:rsidRPr="00C80805">
        <w:rPr>
          <w:rFonts w:ascii="Arial" w:hAnsi="Arial" w:cs="Arial"/>
          <w:color w:val="000000"/>
          <w:sz w:val="22"/>
          <w:szCs w:val="22"/>
        </w:rPr>
        <w:t>Los participantes que a juicio del jurado de evaluación y calificación resulten ganadores de los estímulos ofrecidos en las diversas modalidades de la presente convocatoria quedarán sujetos al marco general de derechos y deberes que se precisan a continuación:</w:t>
      </w:r>
    </w:p>
    <w:p w14:paraId="5DD966EA" w14:textId="77777777" w:rsidR="00AF6EBC" w:rsidRDefault="00AF6EBC" w:rsidP="00AF6EBC">
      <w:pPr>
        <w:pBdr>
          <w:top w:val="nil"/>
          <w:left w:val="nil"/>
          <w:bottom w:val="nil"/>
          <w:right w:val="nil"/>
          <w:between w:val="nil"/>
        </w:pBdr>
        <w:spacing w:before="93"/>
        <w:ind w:left="567" w:right="397"/>
        <w:jc w:val="both"/>
        <w:rPr>
          <w:rFonts w:ascii="Arial" w:hAnsi="Arial" w:cs="Arial"/>
          <w:color w:val="000000"/>
          <w:sz w:val="20"/>
          <w:szCs w:val="20"/>
        </w:rPr>
      </w:pPr>
    </w:p>
    <w:p w14:paraId="387BEAE1" w14:textId="03F27E08" w:rsidR="002218EB" w:rsidRPr="00BA79D2" w:rsidRDefault="002218EB" w:rsidP="00AF6EBC">
      <w:pPr>
        <w:pBdr>
          <w:top w:val="nil"/>
          <w:left w:val="nil"/>
          <w:bottom w:val="nil"/>
          <w:right w:val="nil"/>
          <w:between w:val="nil"/>
        </w:pBdr>
        <w:spacing w:before="93"/>
        <w:ind w:left="284" w:right="772"/>
        <w:jc w:val="both"/>
        <w:rPr>
          <w:rFonts w:ascii="Arial" w:hAnsi="Arial" w:cs="Arial"/>
          <w:color w:val="000000"/>
          <w:sz w:val="20"/>
          <w:szCs w:val="20"/>
        </w:rPr>
      </w:pPr>
      <w:r w:rsidRPr="002218EB">
        <w:rPr>
          <w:rFonts w:ascii="Pluto Bold" w:eastAsia="Arial MT" w:hAnsi="Pluto Bold" w:cs="Arial"/>
          <w:color w:val="FA670A"/>
          <w:sz w:val="20"/>
          <w:szCs w:val="20"/>
        </w:rPr>
        <w:t>Derechos de los ganadores:</w:t>
      </w:r>
    </w:p>
    <w:p w14:paraId="04EE954E" w14:textId="77777777" w:rsidR="002218EB" w:rsidRPr="002218EB" w:rsidRDefault="002218EB" w:rsidP="00AF6EBC">
      <w:pPr>
        <w:pBdr>
          <w:top w:val="nil"/>
          <w:left w:val="nil"/>
          <w:bottom w:val="nil"/>
          <w:right w:val="nil"/>
          <w:between w:val="nil"/>
        </w:pBdr>
        <w:spacing w:before="5"/>
        <w:ind w:left="567"/>
        <w:rPr>
          <w:rFonts w:ascii="Pluto Bold" w:hAnsi="Pluto Bold" w:cs="Arial"/>
          <w:b/>
          <w:color w:val="FA670A"/>
          <w:sz w:val="20"/>
          <w:szCs w:val="20"/>
        </w:rPr>
      </w:pPr>
    </w:p>
    <w:p w14:paraId="4FE28376" w14:textId="77777777" w:rsidR="002218EB" w:rsidRPr="00C80805" w:rsidRDefault="002218EB" w:rsidP="005033C7">
      <w:pPr>
        <w:numPr>
          <w:ilvl w:val="0"/>
          <w:numId w:val="5"/>
        </w:numPr>
        <w:pBdr>
          <w:top w:val="nil"/>
          <w:left w:val="nil"/>
          <w:bottom w:val="nil"/>
          <w:right w:val="nil"/>
          <w:between w:val="nil"/>
        </w:pBdr>
        <w:tabs>
          <w:tab w:val="left" w:pos="1361"/>
        </w:tabs>
        <w:spacing w:before="1" w:line="237" w:lineRule="auto"/>
        <w:ind w:left="567" w:right="775"/>
        <w:jc w:val="both"/>
        <w:rPr>
          <w:rFonts w:ascii="Arial" w:hAnsi="Arial" w:cs="Arial"/>
          <w:sz w:val="22"/>
          <w:szCs w:val="22"/>
        </w:rPr>
      </w:pPr>
      <w:r w:rsidRPr="00C80805">
        <w:rPr>
          <w:rFonts w:ascii="Arial" w:hAnsi="Arial" w:cs="Arial"/>
          <w:color w:val="000000"/>
          <w:sz w:val="22"/>
          <w:szCs w:val="22"/>
        </w:rPr>
        <w:t>Ser informados del acto administrativo que los acredita como ganadores, este debe ser público.</w:t>
      </w:r>
    </w:p>
    <w:p w14:paraId="3FDA3390" w14:textId="77777777" w:rsidR="002218EB" w:rsidRPr="00C80805" w:rsidRDefault="002218EB" w:rsidP="005033C7">
      <w:pPr>
        <w:numPr>
          <w:ilvl w:val="0"/>
          <w:numId w:val="5"/>
        </w:numPr>
        <w:pBdr>
          <w:top w:val="nil"/>
          <w:left w:val="nil"/>
          <w:bottom w:val="nil"/>
          <w:right w:val="nil"/>
          <w:between w:val="nil"/>
        </w:pBdr>
        <w:tabs>
          <w:tab w:val="left" w:pos="1361"/>
        </w:tabs>
        <w:spacing w:before="3" w:line="237" w:lineRule="auto"/>
        <w:ind w:left="567" w:right="779"/>
        <w:jc w:val="both"/>
        <w:rPr>
          <w:rFonts w:ascii="Arial" w:hAnsi="Arial" w:cs="Arial"/>
          <w:sz w:val="22"/>
          <w:szCs w:val="22"/>
        </w:rPr>
      </w:pPr>
      <w:r w:rsidRPr="00C80805">
        <w:rPr>
          <w:rFonts w:ascii="Arial" w:hAnsi="Arial" w:cs="Arial"/>
          <w:color w:val="000000"/>
          <w:sz w:val="22"/>
          <w:szCs w:val="22"/>
        </w:rPr>
        <w:lastRenderedPageBreak/>
        <w:t>Recibir el pago de estímulos del que resultó ganador, según los términos y condiciones de la presente convocatoria.</w:t>
      </w:r>
    </w:p>
    <w:p w14:paraId="30F8F228" w14:textId="77777777" w:rsidR="002218EB" w:rsidRPr="00C80805" w:rsidRDefault="002218EB" w:rsidP="005033C7">
      <w:pPr>
        <w:numPr>
          <w:ilvl w:val="0"/>
          <w:numId w:val="5"/>
        </w:numPr>
        <w:pBdr>
          <w:top w:val="nil"/>
          <w:left w:val="nil"/>
          <w:bottom w:val="nil"/>
          <w:right w:val="nil"/>
          <w:between w:val="nil"/>
        </w:pBdr>
        <w:tabs>
          <w:tab w:val="left" w:pos="1361"/>
        </w:tabs>
        <w:spacing w:before="4" w:line="237" w:lineRule="auto"/>
        <w:ind w:left="567" w:right="779"/>
        <w:jc w:val="both"/>
        <w:rPr>
          <w:rFonts w:ascii="Arial" w:hAnsi="Arial" w:cs="Arial"/>
          <w:sz w:val="22"/>
          <w:szCs w:val="22"/>
        </w:rPr>
      </w:pPr>
      <w:r w:rsidRPr="00C80805">
        <w:rPr>
          <w:rFonts w:ascii="Arial" w:hAnsi="Arial" w:cs="Arial"/>
          <w:color w:val="000000"/>
          <w:sz w:val="22"/>
          <w:szCs w:val="22"/>
        </w:rPr>
        <w:t>Recibir acompañamiento y seguimiento al desarrollo de la propuesta ganadora por parte de la Gobernación del Magdalena a través de la Oficina de Cultura.</w:t>
      </w:r>
    </w:p>
    <w:p w14:paraId="596EB003" w14:textId="77777777" w:rsidR="002218EB" w:rsidRPr="00C80805" w:rsidRDefault="002218EB" w:rsidP="005033C7">
      <w:pPr>
        <w:numPr>
          <w:ilvl w:val="0"/>
          <w:numId w:val="5"/>
        </w:numPr>
        <w:pBdr>
          <w:top w:val="nil"/>
          <w:left w:val="nil"/>
          <w:bottom w:val="nil"/>
          <w:right w:val="nil"/>
          <w:between w:val="nil"/>
        </w:pBdr>
        <w:tabs>
          <w:tab w:val="left" w:pos="1361"/>
        </w:tabs>
        <w:spacing w:before="2"/>
        <w:ind w:left="567" w:right="774"/>
        <w:jc w:val="both"/>
        <w:rPr>
          <w:rFonts w:ascii="Arial" w:hAnsi="Arial" w:cs="Arial"/>
          <w:sz w:val="22"/>
          <w:szCs w:val="22"/>
        </w:rPr>
      </w:pPr>
      <w:r w:rsidRPr="00C80805">
        <w:rPr>
          <w:rFonts w:ascii="Arial" w:hAnsi="Arial" w:cs="Arial"/>
          <w:color w:val="000000"/>
          <w:sz w:val="22"/>
          <w:szCs w:val="22"/>
        </w:rPr>
        <w:t>Ser los titulares de los derechos patrimoniales de sus obras o proyectos objeto del estímulo entregado por esta convocatoria. Los proyectos seleccionados ganadores ceden los derechos de reproducción y uso de las obras entregadas sin que medie contraprestación económica adicional.</w:t>
      </w:r>
    </w:p>
    <w:p w14:paraId="066347DF" w14:textId="77777777" w:rsidR="002218EB" w:rsidRPr="00C80805" w:rsidRDefault="002218EB" w:rsidP="005033C7">
      <w:pPr>
        <w:numPr>
          <w:ilvl w:val="0"/>
          <w:numId w:val="5"/>
        </w:numPr>
        <w:pBdr>
          <w:top w:val="nil"/>
          <w:left w:val="nil"/>
          <w:bottom w:val="nil"/>
          <w:right w:val="nil"/>
          <w:between w:val="nil"/>
        </w:pBdr>
        <w:tabs>
          <w:tab w:val="left" w:pos="1361"/>
        </w:tabs>
        <w:spacing w:line="267" w:lineRule="auto"/>
        <w:ind w:left="567" w:right="566"/>
        <w:rPr>
          <w:rFonts w:ascii="Arial" w:hAnsi="Arial" w:cs="Arial"/>
          <w:sz w:val="22"/>
          <w:szCs w:val="22"/>
        </w:rPr>
      </w:pPr>
      <w:r w:rsidRPr="00C80805">
        <w:rPr>
          <w:rFonts w:ascii="Arial" w:hAnsi="Arial" w:cs="Arial"/>
          <w:color w:val="000000"/>
          <w:sz w:val="22"/>
          <w:szCs w:val="22"/>
        </w:rPr>
        <w:t>Ser reconocido en las publicaciones de los proyectos u obras como el autor de la misma.</w:t>
      </w:r>
    </w:p>
    <w:p w14:paraId="29C8F541" w14:textId="77777777" w:rsidR="002218EB" w:rsidRPr="00C80805" w:rsidRDefault="002218EB" w:rsidP="005033C7">
      <w:pPr>
        <w:numPr>
          <w:ilvl w:val="0"/>
          <w:numId w:val="5"/>
        </w:numPr>
        <w:pBdr>
          <w:top w:val="nil"/>
          <w:left w:val="nil"/>
          <w:bottom w:val="nil"/>
          <w:right w:val="nil"/>
          <w:between w:val="nil"/>
        </w:pBdr>
        <w:tabs>
          <w:tab w:val="left" w:pos="1361"/>
        </w:tabs>
        <w:ind w:left="567" w:right="777"/>
        <w:jc w:val="both"/>
        <w:rPr>
          <w:rFonts w:ascii="Arial" w:hAnsi="Arial" w:cs="Arial"/>
          <w:sz w:val="22"/>
          <w:szCs w:val="22"/>
        </w:rPr>
      </w:pPr>
      <w:r w:rsidRPr="00C80805">
        <w:rPr>
          <w:rFonts w:ascii="Arial" w:hAnsi="Arial" w:cs="Arial"/>
          <w:color w:val="000000"/>
          <w:sz w:val="22"/>
          <w:szCs w:val="22"/>
        </w:rPr>
        <w:t>Compartir los resultados obtenidos a través de actividades de socialización tales como: talleres, conferencias, conciertos, muestras, exposiciones y presentaciones, entre otras, según la naturaleza de su trabajo final.</w:t>
      </w:r>
    </w:p>
    <w:p w14:paraId="7FDB6E35" w14:textId="77777777" w:rsidR="00BA79D2" w:rsidRPr="00C80805" w:rsidRDefault="002218EB" w:rsidP="005033C7">
      <w:pPr>
        <w:numPr>
          <w:ilvl w:val="0"/>
          <w:numId w:val="5"/>
        </w:numPr>
        <w:pBdr>
          <w:top w:val="nil"/>
          <w:left w:val="nil"/>
          <w:bottom w:val="nil"/>
          <w:right w:val="nil"/>
          <w:between w:val="nil"/>
        </w:pBdr>
        <w:tabs>
          <w:tab w:val="left" w:pos="1361"/>
        </w:tabs>
        <w:spacing w:before="93" w:line="237" w:lineRule="auto"/>
        <w:ind w:left="567" w:right="777"/>
        <w:jc w:val="both"/>
        <w:rPr>
          <w:rFonts w:ascii="Arial" w:hAnsi="Arial" w:cs="Arial"/>
          <w:sz w:val="22"/>
          <w:szCs w:val="22"/>
        </w:rPr>
      </w:pPr>
      <w:r w:rsidRPr="00C80805">
        <w:rPr>
          <w:rFonts w:ascii="Arial" w:hAnsi="Arial" w:cs="Arial"/>
          <w:color w:val="000000"/>
          <w:sz w:val="22"/>
          <w:szCs w:val="22"/>
        </w:rPr>
        <w:t>Hacer parte del banco de memorias y testimonios del Programa de Estímulos. Para ello deben entregar un (1) testimonio escrito de máximo doscientas (200) palabras en formato digital, e imágenes, que incluyan testimonios, sobre el trabajo realizado y que reflejen los beneficios obtenidos a través del estímulo.</w:t>
      </w:r>
    </w:p>
    <w:p w14:paraId="7157A2E0" w14:textId="7D6AA8D2" w:rsidR="002218EB" w:rsidRPr="00C80805" w:rsidRDefault="002218EB" w:rsidP="00B05FAF">
      <w:pPr>
        <w:pBdr>
          <w:top w:val="nil"/>
          <w:left w:val="nil"/>
          <w:bottom w:val="nil"/>
          <w:right w:val="nil"/>
          <w:between w:val="nil"/>
        </w:pBdr>
        <w:tabs>
          <w:tab w:val="left" w:pos="1361"/>
        </w:tabs>
        <w:spacing w:before="93" w:line="237" w:lineRule="auto"/>
        <w:ind w:left="1000" w:right="777"/>
        <w:jc w:val="both"/>
        <w:rPr>
          <w:rFonts w:ascii="Arial" w:hAnsi="Arial" w:cs="Arial"/>
          <w:sz w:val="22"/>
          <w:szCs w:val="22"/>
        </w:rPr>
      </w:pPr>
      <w:r w:rsidRPr="00C80805">
        <w:rPr>
          <w:rFonts w:ascii="Pluto Bold" w:eastAsia="Arial MT" w:hAnsi="Pluto Bold" w:cs="Arial"/>
          <w:color w:val="FA670A"/>
          <w:sz w:val="22"/>
          <w:szCs w:val="22"/>
        </w:rPr>
        <w:t>Deberes de los ganadores:</w:t>
      </w:r>
    </w:p>
    <w:p w14:paraId="4A104DAE" w14:textId="77777777" w:rsidR="002218EB" w:rsidRPr="00C80805" w:rsidRDefault="002218EB" w:rsidP="002218EB">
      <w:pPr>
        <w:pBdr>
          <w:top w:val="nil"/>
          <w:left w:val="nil"/>
          <w:bottom w:val="nil"/>
          <w:right w:val="nil"/>
          <w:between w:val="nil"/>
        </w:pBdr>
        <w:rPr>
          <w:rFonts w:ascii="Pluto Bold" w:hAnsi="Pluto Bold" w:cs="Arial"/>
          <w:b/>
          <w:color w:val="FA670A"/>
          <w:sz w:val="22"/>
          <w:szCs w:val="22"/>
        </w:rPr>
      </w:pPr>
    </w:p>
    <w:p w14:paraId="6E80F209" w14:textId="77777777" w:rsidR="002218EB" w:rsidRPr="00C80805" w:rsidRDefault="002218EB" w:rsidP="005033C7">
      <w:pPr>
        <w:numPr>
          <w:ilvl w:val="0"/>
          <w:numId w:val="7"/>
        </w:numPr>
        <w:pBdr>
          <w:top w:val="nil"/>
          <w:left w:val="nil"/>
          <w:bottom w:val="nil"/>
          <w:right w:val="nil"/>
          <w:between w:val="nil"/>
        </w:pBdr>
        <w:tabs>
          <w:tab w:val="left" w:pos="567"/>
          <w:tab w:val="left" w:pos="8364"/>
        </w:tabs>
        <w:ind w:left="567" w:right="397" w:hanging="283"/>
        <w:jc w:val="both"/>
        <w:rPr>
          <w:rFonts w:ascii="Arial" w:hAnsi="Arial" w:cs="Arial"/>
          <w:sz w:val="22"/>
          <w:szCs w:val="22"/>
        </w:rPr>
      </w:pPr>
      <w:r w:rsidRPr="00C80805">
        <w:rPr>
          <w:rFonts w:ascii="Arial" w:hAnsi="Arial" w:cs="Arial"/>
          <w:color w:val="000000"/>
          <w:sz w:val="22"/>
          <w:szCs w:val="22"/>
        </w:rPr>
        <w:t>El postulante manifiesta con la firma del Formato de Postulación de Propuesta, que es el titular de los derechos de autor de la propuesta presente y garantiza que no ha usurpado, copiado o violado derechos de propiedad intelectual de terceros. Este responderá por cualquier reclamo que en materia de derechos de autor se pueda presentar. De esta manera se exonera de cualquier responsabilidad a la Gobernación del Magdalena.</w:t>
      </w:r>
    </w:p>
    <w:p w14:paraId="1395F4BD" w14:textId="4B3EA9F2" w:rsidR="002218EB" w:rsidRPr="00C80805" w:rsidRDefault="002218EB" w:rsidP="005033C7">
      <w:pPr>
        <w:numPr>
          <w:ilvl w:val="0"/>
          <w:numId w:val="7"/>
        </w:numPr>
        <w:pBdr>
          <w:top w:val="nil"/>
          <w:left w:val="nil"/>
          <w:bottom w:val="nil"/>
          <w:right w:val="nil"/>
          <w:between w:val="nil"/>
        </w:pBdr>
        <w:tabs>
          <w:tab w:val="left" w:pos="567"/>
        </w:tabs>
        <w:ind w:left="567" w:right="772" w:hanging="283"/>
        <w:jc w:val="both"/>
        <w:rPr>
          <w:rFonts w:ascii="Arial" w:hAnsi="Arial" w:cs="Arial"/>
          <w:sz w:val="22"/>
          <w:szCs w:val="22"/>
        </w:rPr>
      </w:pPr>
      <w:r w:rsidRPr="00C80805">
        <w:rPr>
          <w:rFonts w:ascii="Arial" w:hAnsi="Arial" w:cs="Arial"/>
          <w:color w:val="000000"/>
          <w:sz w:val="22"/>
          <w:szCs w:val="22"/>
        </w:rPr>
        <w:t xml:space="preserve">En su calidad de titular de los derechos morales </w:t>
      </w:r>
      <w:r w:rsidR="004D57B2" w:rsidRPr="00C80805">
        <w:rPr>
          <w:rFonts w:ascii="Arial" w:hAnsi="Arial" w:cs="Arial"/>
          <w:color w:val="000000"/>
          <w:sz w:val="22"/>
          <w:szCs w:val="22"/>
        </w:rPr>
        <w:t>y patrimoniales de la propuesta.</w:t>
      </w:r>
    </w:p>
    <w:p w14:paraId="7ADAC209" w14:textId="3ADD5D38" w:rsidR="002218EB" w:rsidRPr="00C80805" w:rsidRDefault="00AF6EBC" w:rsidP="00AF6EBC">
      <w:pPr>
        <w:pBdr>
          <w:top w:val="nil"/>
          <w:left w:val="nil"/>
          <w:bottom w:val="nil"/>
          <w:right w:val="nil"/>
          <w:between w:val="nil"/>
        </w:pBdr>
        <w:tabs>
          <w:tab w:val="left" w:pos="567"/>
        </w:tabs>
        <w:ind w:left="567" w:right="397" w:hanging="283"/>
        <w:jc w:val="both"/>
        <w:rPr>
          <w:rFonts w:ascii="Arial" w:hAnsi="Arial" w:cs="Arial"/>
          <w:color w:val="000000"/>
          <w:sz w:val="22"/>
          <w:szCs w:val="22"/>
        </w:rPr>
      </w:pPr>
      <w:r w:rsidRPr="00C80805">
        <w:rPr>
          <w:rFonts w:ascii="Arial" w:hAnsi="Arial" w:cs="Arial"/>
          <w:color w:val="000000"/>
          <w:sz w:val="22"/>
          <w:szCs w:val="22"/>
        </w:rPr>
        <w:tab/>
      </w:r>
      <w:r w:rsidR="002218EB" w:rsidRPr="00C80805">
        <w:rPr>
          <w:rFonts w:ascii="Arial" w:hAnsi="Arial" w:cs="Arial"/>
          <w:color w:val="000000"/>
          <w:sz w:val="22"/>
          <w:szCs w:val="22"/>
        </w:rPr>
        <w:t>presentada, autorizar al Departamento del Magdalena, o a quien este designe, para que use o reproduzca la obra y/o propuesta por cualquier medio. Así mismo, para ser distribuida o transformada con fines promocionales. A la firma de la Carta de Deberes y Derechos el postulante emite esta autorización. La entidad otorgante del estímulo se reserva el derecho de solicitar la suscripción de un documento adicional de licencia de uso.</w:t>
      </w:r>
    </w:p>
    <w:p w14:paraId="3552C922" w14:textId="77777777" w:rsidR="002218EB" w:rsidRPr="00C80805" w:rsidRDefault="002218EB" w:rsidP="005033C7">
      <w:pPr>
        <w:numPr>
          <w:ilvl w:val="0"/>
          <w:numId w:val="7"/>
        </w:numPr>
        <w:pBdr>
          <w:top w:val="nil"/>
          <w:left w:val="nil"/>
          <w:bottom w:val="nil"/>
          <w:right w:val="nil"/>
          <w:between w:val="nil"/>
        </w:pBdr>
        <w:tabs>
          <w:tab w:val="left" w:pos="567"/>
        </w:tabs>
        <w:spacing w:line="268" w:lineRule="auto"/>
        <w:ind w:left="567" w:right="397" w:hanging="283"/>
        <w:jc w:val="both"/>
        <w:rPr>
          <w:rFonts w:ascii="Arial" w:hAnsi="Arial" w:cs="Arial"/>
          <w:sz w:val="22"/>
          <w:szCs w:val="22"/>
        </w:rPr>
      </w:pPr>
      <w:r w:rsidRPr="00C80805">
        <w:rPr>
          <w:rFonts w:ascii="Arial" w:hAnsi="Arial" w:cs="Arial"/>
          <w:color w:val="000000"/>
          <w:sz w:val="22"/>
          <w:szCs w:val="22"/>
        </w:rPr>
        <w:t>Acatar las recomendaciones efectuadas por los jurados o representantes del Programa.</w:t>
      </w:r>
    </w:p>
    <w:p w14:paraId="43FAEC8D" w14:textId="77777777" w:rsidR="002218EB" w:rsidRPr="00C80805" w:rsidRDefault="002218EB" w:rsidP="005033C7">
      <w:pPr>
        <w:numPr>
          <w:ilvl w:val="0"/>
          <w:numId w:val="7"/>
        </w:numPr>
        <w:pBdr>
          <w:top w:val="nil"/>
          <w:left w:val="nil"/>
          <w:bottom w:val="nil"/>
          <w:right w:val="nil"/>
          <w:between w:val="nil"/>
        </w:pBdr>
        <w:tabs>
          <w:tab w:val="left" w:pos="567"/>
        </w:tabs>
        <w:ind w:left="567" w:right="397" w:hanging="283"/>
        <w:jc w:val="both"/>
        <w:rPr>
          <w:rFonts w:ascii="Arial" w:hAnsi="Arial" w:cs="Arial"/>
          <w:sz w:val="22"/>
          <w:szCs w:val="22"/>
        </w:rPr>
      </w:pPr>
      <w:r w:rsidRPr="00C80805">
        <w:rPr>
          <w:rFonts w:ascii="Arial" w:hAnsi="Arial" w:cs="Arial"/>
          <w:color w:val="000000"/>
          <w:sz w:val="22"/>
          <w:szCs w:val="22"/>
        </w:rPr>
        <w:t>Participar de las actividades de capacitación, seguimiento y evaluación que soliciten la Oficina de Cultura.</w:t>
      </w:r>
    </w:p>
    <w:p w14:paraId="0C51B6D7" w14:textId="77777777" w:rsidR="002218EB" w:rsidRPr="00C80805" w:rsidRDefault="002218EB" w:rsidP="005033C7">
      <w:pPr>
        <w:numPr>
          <w:ilvl w:val="0"/>
          <w:numId w:val="7"/>
        </w:numPr>
        <w:pBdr>
          <w:top w:val="nil"/>
          <w:left w:val="nil"/>
          <w:bottom w:val="nil"/>
          <w:right w:val="nil"/>
          <w:between w:val="nil"/>
        </w:pBdr>
        <w:tabs>
          <w:tab w:val="left" w:pos="567"/>
        </w:tabs>
        <w:ind w:left="567" w:right="397" w:hanging="283"/>
        <w:jc w:val="both"/>
        <w:rPr>
          <w:rFonts w:ascii="Arial" w:hAnsi="Arial" w:cs="Arial"/>
          <w:sz w:val="22"/>
          <w:szCs w:val="22"/>
        </w:rPr>
      </w:pPr>
      <w:r w:rsidRPr="00C80805">
        <w:rPr>
          <w:rFonts w:ascii="Arial" w:hAnsi="Arial" w:cs="Arial"/>
          <w:color w:val="000000"/>
          <w:sz w:val="22"/>
          <w:szCs w:val="22"/>
        </w:rPr>
        <w:t>Entregar el informe de ejecución de actividades y documentación solicitada en los plazos y en las condiciones establecidas por el comité del Programa de la Oficina de Cultura.</w:t>
      </w:r>
    </w:p>
    <w:p w14:paraId="35E012E0" w14:textId="77777777" w:rsidR="002218EB" w:rsidRPr="00C80805" w:rsidRDefault="002218EB" w:rsidP="005033C7">
      <w:pPr>
        <w:numPr>
          <w:ilvl w:val="0"/>
          <w:numId w:val="7"/>
        </w:numPr>
        <w:pBdr>
          <w:top w:val="nil"/>
          <w:left w:val="nil"/>
          <w:bottom w:val="nil"/>
          <w:right w:val="nil"/>
          <w:between w:val="nil"/>
        </w:pBdr>
        <w:tabs>
          <w:tab w:val="left" w:pos="567"/>
        </w:tabs>
        <w:spacing w:line="268" w:lineRule="auto"/>
        <w:ind w:left="567" w:right="397" w:hanging="283"/>
        <w:jc w:val="both"/>
        <w:rPr>
          <w:rFonts w:ascii="Arial" w:hAnsi="Arial" w:cs="Arial"/>
          <w:sz w:val="22"/>
          <w:szCs w:val="22"/>
        </w:rPr>
      </w:pPr>
      <w:r w:rsidRPr="00C80805">
        <w:rPr>
          <w:rFonts w:ascii="Arial" w:hAnsi="Arial" w:cs="Arial"/>
          <w:color w:val="000000"/>
          <w:sz w:val="22"/>
          <w:szCs w:val="22"/>
        </w:rPr>
        <w:t>Entrega a satisfacción del producto de la propuesta ganadora de ésta convocatoria.</w:t>
      </w:r>
    </w:p>
    <w:p w14:paraId="7040DAC3" w14:textId="77777777" w:rsidR="002218EB" w:rsidRPr="00C80805" w:rsidRDefault="002218EB" w:rsidP="005033C7">
      <w:pPr>
        <w:numPr>
          <w:ilvl w:val="0"/>
          <w:numId w:val="7"/>
        </w:numPr>
        <w:pBdr>
          <w:top w:val="nil"/>
          <w:left w:val="nil"/>
          <w:bottom w:val="nil"/>
          <w:right w:val="nil"/>
          <w:between w:val="nil"/>
        </w:pBdr>
        <w:tabs>
          <w:tab w:val="left" w:pos="567"/>
        </w:tabs>
        <w:spacing w:line="237" w:lineRule="auto"/>
        <w:ind w:left="567" w:right="397" w:hanging="283"/>
        <w:jc w:val="both"/>
        <w:rPr>
          <w:rFonts w:ascii="Arial" w:hAnsi="Arial" w:cs="Arial"/>
          <w:sz w:val="22"/>
          <w:szCs w:val="22"/>
        </w:rPr>
      </w:pPr>
      <w:r w:rsidRPr="00C80805">
        <w:rPr>
          <w:rFonts w:ascii="Arial" w:hAnsi="Arial" w:cs="Arial"/>
          <w:color w:val="000000"/>
          <w:sz w:val="22"/>
          <w:szCs w:val="22"/>
        </w:rPr>
        <w:t>Entregar un (1) vídeo en el cual exprese su experiencia como ganador, con una duración máxima de dos (2) minutos.</w:t>
      </w:r>
    </w:p>
    <w:p w14:paraId="03155E4F" w14:textId="77777777" w:rsidR="002218EB" w:rsidRPr="00C80805" w:rsidRDefault="002218EB" w:rsidP="005033C7">
      <w:pPr>
        <w:numPr>
          <w:ilvl w:val="0"/>
          <w:numId w:val="7"/>
        </w:numPr>
        <w:pBdr>
          <w:top w:val="nil"/>
          <w:left w:val="nil"/>
          <w:bottom w:val="nil"/>
          <w:right w:val="nil"/>
          <w:between w:val="nil"/>
        </w:pBdr>
        <w:tabs>
          <w:tab w:val="left" w:pos="567"/>
        </w:tabs>
        <w:spacing w:before="2" w:line="237" w:lineRule="auto"/>
        <w:ind w:left="567" w:right="397" w:hanging="283"/>
        <w:jc w:val="both"/>
        <w:rPr>
          <w:rFonts w:ascii="Arial" w:hAnsi="Arial" w:cs="Arial"/>
          <w:sz w:val="22"/>
          <w:szCs w:val="22"/>
        </w:rPr>
      </w:pPr>
      <w:r w:rsidRPr="00C80805">
        <w:rPr>
          <w:rFonts w:ascii="Arial" w:hAnsi="Arial" w:cs="Arial"/>
          <w:color w:val="000000"/>
          <w:sz w:val="22"/>
          <w:szCs w:val="22"/>
        </w:rPr>
        <w:t>Otorgar créditos a la Gobernación del Magdalena y a la Oficina de Cultura, en las actividades realizadas y material publicado en relación con el estímulo recibido.</w:t>
      </w:r>
    </w:p>
    <w:p w14:paraId="65CFACBA" w14:textId="220DD506" w:rsidR="002218EB" w:rsidRPr="00C80805" w:rsidRDefault="004D57B2" w:rsidP="005033C7">
      <w:pPr>
        <w:numPr>
          <w:ilvl w:val="0"/>
          <w:numId w:val="7"/>
        </w:numPr>
        <w:pBdr>
          <w:top w:val="nil"/>
          <w:left w:val="nil"/>
          <w:bottom w:val="nil"/>
          <w:right w:val="nil"/>
          <w:between w:val="nil"/>
        </w:pBdr>
        <w:tabs>
          <w:tab w:val="left" w:pos="567"/>
        </w:tabs>
        <w:spacing w:before="1"/>
        <w:ind w:left="567" w:right="397" w:hanging="283"/>
        <w:jc w:val="both"/>
        <w:rPr>
          <w:rFonts w:ascii="Arial" w:hAnsi="Arial" w:cs="Arial"/>
          <w:sz w:val="22"/>
          <w:szCs w:val="22"/>
        </w:rPr>
      </w:pPr>
      <w:r w:rsidRPr="00C80805">
        <w:rPr>
          <w:rFonts w:ascii="Arial" w:hAnsi="Arial" w:cs="Arial"/>
          <w:color w:val="212529"/>
          <w:sz w:val="22"/>
          <w:szCs w:val="22"/>
          <w:shd w:val="clear" w:color="auto" w:fill="FFFFFF"/>
        </w:rPr>
        <w:t>Contar con los recursos propios para desarrollar o llevar a cabo su propuesta en la fecha indicada de acuerdo con el estímulo, teniendo en cuenta que el primer o único desembolso cuando aplique se realizará aproximadamente al mes de notificada la resolución de otorgamiento.</w:t>
      </w:r>
      <w:r w:rsidR="002218EB" w:rsidRPr="00C80805">
        <w:rPr>
          <w:rFonts w:ascii="Arial" w:hAnsi="Arial" w:cs="Arial"/>
          <w:color w:val="000000"/>
          <w:sz w:val="22"/>
          <w:szCs w:val="22"/>
        </w:rPr>
        <w:t xml:space="preserve"> En todo caso el desembolso del recurso </w:t>
      </w:r>
      <w:r w:rsidR="00276323" w:rsidRPr="00C80805">
        <w:rPr>
          <w:rFonts w:ascii="Arial" w:hAnsi="Arial" w:cs="Arial"/>
          <w:color w:val="000000"/>
          <w:sz w:val="22"/>
          <w:szCs w:val="22"/>
        </w:rPr>
        <w:t>económico</w:t>
      </w:r>
      <w:r w:rsidR="002218EB" w:rsidRPr="00C80805">
        <w:rPr>
          <w:rFonts w:ascii="Arial" w:hAnsi="Arial" w:cs="Arial"/>
          <w:color w:val="000000"/>
          <w:sz w:val="22"/>
          <w:szCs w:val="22"/>
        </w:rPr>
        <w:t xml:space="preserve"> se efectuará al culminar el proyecto y a la entrega de los documentos solicitados.</w:t>
      </w:r>
    </w:p>
    <w:p w14:paraId="6B2245F8" w14:textId="77777777" w:rsidR="002218EB" w:rsidRPr="00C80805" w:rsidRDefault="002218EB" w:rsidP="005033C7">
      <w:pPr>
        <w:numPr>
          <w:ilvl w:val="0"/>
          <w:numId w:val="7"/>
        </w:numPr>
        <w:pBdr>
          <w:top w:val="nil"/>
          <w:left w:val="nil"/>
          <w:bottom w:val="nil"/>
          <w:right w:val="nil"/>
          <w:between w:val="nil"/>
        </w:pBdr>
        <w:tabs>
          <w:tab w:val="left" w:pos="567"/>
        </w:tabs>
        <w:ind w:left="567" w:right="397" w:hanging="283"/>
        <w:jc w:val="both"/>
        <w:rPr>
          <w:rFonts w:ascii="Arial" w:hAnsi="Arial" w:cs="Arial"/>
          <w:sz w:val="22"/>
          <w:szCs w:val="22"/>
        </w:rPr>
      </w:pPr>
      <w:r w:rsidRPr="00C80805">
        <w:rPr>
          <w:rFonts w:ascii="Arial" w:hAnsi="Arial" w:cs="Arial"/>
          <w:color w:val="000000"/>
          <w:sz w:val="22"/>
          <w:szCs w:val="22"/>
        </w:rPr>
        <w:lastRenderedPageBreak/>
        <w:t>Acogerse al manual de imagen de la Gobernación del Magdalena y Oficina de Cultura, así como solicitar aprobación por parte de la misma, antes de su publicación, para la utilización de imagen institucional.</w:t>
      </w:r>
    </w:p>
    <w:p w14:paraId="1CE3293E" w14:textId="77777777" w:rsidR="002218EB" w:rsidRPr="00C80805" w:rsidRDefault="002218EB" w:rsidP="005033C7">
      <w:pPr>
        <w:numPr>
          <w:ilvl w:val="0"/>
          <w:numId w:val="7"/>
        </w:numPr>
        <w:pBdr>
          <w:top w:val="nil"/>
          <w:left w:val="nil"/>
          <w:bottom w:val="nil"/>
          <w:right w:val="nil"/>
          <w:between w:val="nil"/>
        </w:pBdr>
        <w:tabs>
          <w:tab w:val="left" w:pos="567"/>
        </w:tabs>
        <w:ind w:left="567" w:right="397" w:hanging="283"/>
        <w:jc w:val="both"/>
        <w:rPr>
          <w:rFonts w:ascii="Arial" w:hAnsi="Arial" w:cs="Arial"/>
          <w:sz w:val="22"/>
          <w:szCs w:val="22"/>
        </w:rPr>
      </w:pPr>
      <w:r w:rsidRPr="00C80805">
        <w:rPr>
          <w:rFonts w:ascii="Arial" w:hAnsi="Arial" w:cs="Arial"/>
          <w:color w:val="000000"/>
          <w:sz w:val="22"/>
          <w:szCs w:val="22"/>
        </w:rPr>
        <w:t>No se podrá ceder en ningún caso el recurso recibido o desarrollo del proyecto u obra a terceros.</w:t>
      </w:r>
    </w:p>
    <w:p w14:paraId="51B1E399" w14:textId="77777777" w:rsidR="002218EB" w:rsidRPr="00C80805" w:rsidRDefault="002218EB" w:rsidP="005033C7">
      <w:pPr>
        <w:numPr>
          <w:ilvl w:val="0"/>
          <w:numId w:val="7"/>
        </w:numPr>
        <w:pBdr>
          <w:top w:val="nil"/>
          <w:left w:val="nil"/>
          <w:bottom w:val="nil"/>
          <w:right w:val="nil"/>
          <w:between w:val="nil"/>
        </w:pBdr>
        <w:tabs>
          <w:tab w:val="left" w:pos="567"/>
        </w:tabs>
        <w:ind w:left="567" w:right="397" w:hanging="283"/>
        <w:jc w:val="both"/>
        <w:rPr>
          <w:rFonts w:ascii="Arial" w:hAnsi="Arial" w:cs="Arial"/>
          <w:sz w:val="22"/>
          <w:szCs w:val="22"/>
        </w:rPr>
      </w:pPr>
      <w:r w:rsidRPr="00C80805">
        <w:rPr>
          <w:rFonts w:ascii="Arial" w:hAnsi="Arial" w:cs="Arial"/>
          <w:color w:val="000000"/>
          <w:sz w:val="22"/>
          <w:szCs w:val="22"/>
        </w:rPr>
        <w:t>Si la ejecución de la propuesta genera algún pago de permisos cómo Sayco y  Acinpro, u otro, debe ser asumido por el ganador.</w:t>
      </w:r>
    </w:p>
    <w:p w14:paraId="71669DA1" w14:textId="77777777" w:rsidR="00BA79D2" w:rsidRPr="00C80805" w:rsidRDefault="002218EB" w:rsidP="005033C7">
      <w:pPr>
        <w:numPr>
          <w:ilvl w:val="0"/>
          <w:numId w:val="7"/>
        </w:numPr>
        <w:pBdr>
          <w:top w:val="nil"/>
          <w:left w:val="nil"/>
          <w:bottom w:val="nil"/>
          <w:right w:val="nil"/>
          <w:between w:val="nil"/>
        </w:pBdr>
        <w:tabs>
          <w:tab w:val="left" w:pos="567"/>
        </w:tabs>
        <w:spacing w:line="480" w:lineRule="auto"/>
        <w:ind w:left="567" w:right="397" w:hanging="283"/>
        <w:jc w:val="both"/>
        <w:rPr>
          <w:rFonts w:ascii="Arial" w:hAnsi="Arial" w:cs="Arial"/>
          <w:sz w:val="22"/>
          <w:szCs w:val="22"/>
        </w:rPr>
      </w:pPr>
      <w:r w:rsidRPr="00C80805">
        <w:rPr>
          <w:rFonts w:ascii="Arial" w:hAnsi="Arial" w:cs="Arial"/>
          <w:color w:val="000000"/>
          <w:sz w:val="22"/>
          <w:szCs w:val="22"/>
        </w:rPr>
        <w:t>Los demás que se señalen en la respectiva convocatoria.</w:t>
      </w:r>
    </w:p>
    <w:p w14:paraId="1B612C3A" w14:textId="234A3882" w:rsidR="002218EB" w:rsidRPr="00BA79D2" w:rsidRDefault="002218EB" w:rsidP="00D2627B">
      <w:pPr>
        <w:pBdr>
          <w:top w:val="nil"/>
          <w:left w:val="nil"/>
          <w:bottom w:val="nil"/>
          <w:right w:val="nil"/>
          <w:between w:val="nil"/>
        </w:pBdr>
        <w:tabs>
          <w:tab w:val="left" w:pos="1361"/>
        </w:tabs>
        <w:spacing w:line="268" w:lineRule="auto"/>
        <w:ind w:left="284"/>
        <w:jc w:val="center"/>
        <w:rPr>
          <w:rFonts w:ascii="Arial" w:hAnsi="Arial" w:cs="Arial"/>
          <w:sz w:val="20"/>
          <w:szCs w:val="20"/>
        </w:rPr>
      </w:pPr>
      <w:r w:rsidRPr="00BA79D2">
        <w:rPr>
          <w:rFonts w:ascii="Pluto Bold" w:eastAsia="Arial MT" w:hAnsi="Pluto Bold" w:cs="Arial"/>
          <w:color w:val="FA670A"/>
          <w:sz w:val="20"/>
          <w:szCs w:val="20"/>
        </w:rPr>
        <w:t>ACEPTACIÓN TÁCITA DE LAS BASES</w:t>
      </w:r>
    </w:p>
    <w:p w14:paraId="79EA5CA6" w14:textId="321AD26D" w:rsidR="002218EB" w:rsidRPr="002218EB" w:rsidRDefault="002218EB" w:rsidP="00D2627B">
      <w:pPr>
        <w:pBdr>
          <w:top w:val="nil"/>
          <w:left w:val="nil"/>
          <w:bottom w:val="nil"/>
          <w:right w:val="nil"/>
          <w:between w:val="nil"/>
        </w:pBdr>
        <w:spacing w:before="3"/>
        <w:rPr>
          <w:rFonts w:ascii="Pluto Bold" w:hAnsi="Pluto Bold" w:cs="Arial"/>
          <w:b/>
          <w:color w:val="FA670A"/>
          <w:sz w:val="20"/>
          <w:szCs w:val="20"/>
        </w:rPr>
      </w:pPr>
    </w:p>
    <w:p w14:paraId="583F8A43" w14:textId="751B93DB" w:rsidR="002218EB" w:rsidRPr="00C80805" w:rsidRDefault="002218EB" w:rsidP="00D2627B">
      <w:pPr>
        <w:pBdr>
          <w:top w:val="nil"/>
          <w:left w:val="nil"/>
          <w:bottom w:val="nil"/>
          <w:right w:val="nil"/>
          <w:between w:val="nil"/>
        </w:pBdr>
        <w:spacing w:before="1"/>
        <w:ind w:left="567" w:right="397"/>
        <w:jc w:val="both"/>
        <w:rPr>
          <w:rFonts w:ascii="Arial" w:hAnsi="Arial" w:cs="Arial"/>
          <w:color w:val="000000"/>
          <w:sz w:val="22"/>
          <w:szCs w:val="22"/>
        </w:rPr>
      </w:pPr>
      <w:r w:rsidRPr="00C80805">
        <w:rPr>
          <w:rFonts w:ascii="Arial" w:hAnsi="Arial" w:cs="Arial"/>
          <w:color w:val="000000"/>
          <w:sz w:val="22"/>
          <w:szCs w:val="22"/>
        </w:rPr>
        <w:t>La simple participación en esta convocatoria confirma la aceptación de estas bases en su totalidad.</w:t>
      </w:r>
    </w:p>
    <w:p w14:paraId="473F2A91" w14:textId="7961D59E" w:rsidR="00E9784C" w:rsidRPr="005E0333" w:rsidRDefault="00E9784C" w:rsidP="00575847">
      <w:pPr>
        <w:jc w:val="both"/>
        <w:rPr>
          <w:rFonts w:ascii="Arial" w:hAnsi="Arial" w:cs="Arial"/>
          <w:noProof/>
          <w:sz w:val="22"/>
          <w:szCs w:val="22"/>
        </w:rPr>
      </w:pPr>
    </w:p>
    <w:p w14:paraId="5D50E294" w14:textId="12A5572F" w:rsidR="006161C1" w:rsidRPr="00D2627B" w:rsidRDefault="002218EB" w:rsidP="005033C7">
      <w:pPr>
        <w:pStyle w:val="Ttulo1"/>
        <w:numPr>
          <w:ilvl w:val="0"/>
          <w:numId w:val="14"/>
        </w:numPr>
        <w:ind w:hanging="720"/>
        <w:rPr>
          <w:rFonts w:ascii="Pluto Bold" w:hAnsi="Pluto Bold" w:cs="Arial"/>
          <w:noProof/>
          <w:color w:val="FA670A"/>
          <w:szCs w:val="36"/>
        </w:rPr>
      </w:pPr>
      <w:bookmarkStart w:id="31" w:name="_Toc132097545"/>
      <w:r w:rsidRPr="00D2627B">
        <w:rPr>
          <w:rFonts w:ascii="Arial" w:hAnsi="Arial" w:cs="Arial"/>
          <w:noProof/>
          <w:szCs w:val="36"/>
        </w:rPr>
        <w:drawing>
          <wp:anchor distT="0" distB="0" distL="114300" distR="114300" simplePos="0" relativeHeight="251663360" behindDoc="0" locked="0" layoutInCell="1" allowOverlap="1" wp14:anchorId="26BEA93D" wp14:editId="53F56E8D">
            <wp:simplePos x="0" y="0"/>
            <wp:positionH relativeFrom="column">
              <wp:posOffset>5543550</wp:posOffset>
            </wp:positionH>
            <wp:positionV relativeFrom="paragraph">
              <wp:posOffset>44450</wp:posOffset>
            </wp:positionV>
            <wp:extent cx="619125" cy="581025"/>
            <wp:effectExtent l="0" t="0" r="9525" b="9525"/>
            <wp:wrapNone/>
            <wp:docPr id="534201936" name="Imagen 5342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1936" name="14.jpg"/>
                    <pic:cNvPicPr/>
                  </pic:nvPicPr>
                  <pic:blipFill rotWithShape="1">
                    <a:blip r:embed="rId27">
                      <a:extLst>
                        <a:ext uri="{28A0092B-C50C-407E-A947-70E740481C1C}">
                          <a14:useLocalDpi xmlns:a14="http://schemas.microsoft.com/office/drawing/2010/main" val="0"/>
                        </a:ext>
                      </a:extLst>
                    </a:blip>
                    <a:srcRect l="87759"/>
                    <a:stretch/>
                  </pic:blipFill>
                  <pic:spPr bwMode="auto">
                    <a:xfrm>
                      <a:off x="0" y="0"/>
                      <a:ext cx="61912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A79D2" w:rsidRPr="00D2627B">
        <w:rPr>
          <w:rFonts w:ascii="Pluto Bold" w:hAnsi="Pluto Bold" w:cs="Arial"/>
          <w:noProof/>
          <w:color w:val="FA670A"/>
          <w:szCs w:val="36"/>
        </w:rPr>
        <w:t>Causales de rechazo</w:t>
      </w:r>
      <w:bookmarkEnd w:id="31"/>
    </w:p>
    <w:p w14:paraId="222718D4" w14:textId="77777777" w:rsidR="002218EB" w:rsidRPr="00C80805" w:rsidRDefault="002218EB" w:rsidP="00D2627B">
      <w:pPr>
        <w:pBdr>
          <w:top w:val="nil"/>
          <w:left w:val="nil"/>
          <w:bottom w:val="nil"/>
          <w:right w:val="nil"/>
          <w:between w:val="nil"/>
        </w:pBdr>
        <w:tabs>
          <w:tab w:val="left" w:pos="8647"/>
        </w:tabs>
        <w:spacing w:before="79"/>
        <w:ind w:left="640" w:right="397"/>
        <w:jc w:val="both"/>
        <w:rPr>
          <w:rFonts w:ascii="Arial" w:hAnsi="Arial" w:cs="Arial"/>
          <w:color w:val="000000"/>
          <w:sz w:val="22"/>
          <w:szCs w:val="22"/>
        </w:rPr>
      </w:pPr>
      <w:r w:rsidRPr="00C80805">
        <w:rPr>
          <w:rFonts w:ascii="Arial" w:hAnsi="Arial" w:cs="Arial"/>
          <w:color w:val="000000"/>
          <w:sz w:val="22"/>
          <w:szCs w:val="22"/>
        </w:rPr>
        <w:t>En caso de incurrir en una de las siguientes causales de rechazo, la propuesta quedará automáticamente fuera del proceso de selección de la presente convocatoria:</w:t>
      </w:r>
    </w:p>
    <w:p w14:paraId="50F04B77" w14:textId="77777777" w:rsidR="002218EB" w:rsidRPr="00C80805" w:rsidRDefault="002218EB" w:rsidP="00D2627B">
      <w:pPr>
        <w:pBdr>
          <w:top w:val="nil"/>
          <w:left w:val="nil"/>
          <w:bottom w:val="nil"/>
          <w:right w:val="nil"/>
          <w:between w:val="nil"/>
        </w:pBdr>
        <w:tabs>
          <w:tab w:val="left" w:pos="8647"/>
        </w:tabs>
        <w:spacing w:before="11"/>
        <w:ind w:right="397"/>
        <w:rPr>
          <w:rFonts w:ascii="Arial" w:hAnsi="Arial" w:cs="Arial"/>
          <w:color w:val="000000"/>
          <w:sz w:val="22"/>
          <w:szCs w:val="22"/>
        </w:rPr>
      </w:pPr>
    </w:p>
    <w:p w14:paraId="2D8BF4E4" w14:textId="77777777" w:rsidR="002218EB" w:rsidRPr="00C80805" w:rsidRDefault="002218EB" w:rsidP="005033C7">
      <w:pPr>
        <w:numPr>
          <w:ilvl w:val="0"/>
          <w:numId w:val="8"/>
        </w:numPr>
        <w:pBdr>
          <w:top w:val="nil"/>
          <w:left w:val="nil"/>
          <w:bottom w:val="nil"/>
          <w:right w:val="nil"/>
          <w:between w:val="nil"/>
        </w:pBdr>
        <w:tabs>
          <w:tab w:val="left" w:pos="1361"/>
          <w:tab w:val="left" w:pos="8647"/>
        </w:tabs>
        <w:ind w:right="397"/>
        <w:jc w:val="both"/>
        <w:rPr>
          <w:rFonts w:ascii="Arial" w:hAnsi="Arial" w:cs="Arial"/>
          <w:sz w:val="22"/>
          <w:szCs w:val="22"/>
        </w:rPr>
      </w:pPr>
      <w:r w:rsidRPr="00C80805">
        <w:rPr>
          <w:rFonts w:ascii="Arial" w:hAnsi="Arial" w:cs="Arial"/>
          <w:color w:val="000000"/>
          <w:sz w:val="22"/>
          <w:szCs w:val="22"/>
        </w:rPr>
        <w:t>Alteración de los formatos de participación (Formulario de Inscripción y Formato de actividades y de presupuesto). Estos documentos son inmodificables.</w:t>
      </w:r>
    </w:p>
    <w:p w14:paraId="6D3E8E71" w14:textId="77777777" w:rsidR="002218EB" w:rsidRPr="00C80805" w:rsidRDefault="002218EB" w:rsidP="00D2627B">
      <w:pPr>
        <w:pBdr>
          <w:top w:val="nil"/>
          <w:left w:val="nil"/>
          <w:bottom w:val="nil"/>
          <w:right w:val="nil"/>
          <w:between w:val="nil"/>
        </w:pBdr>
        <w:tabs>
          <w:tab w:val="left" w:pos="8647"/>
        </w:tabs>
        <w:spacing w:before="2"/>
        <w:ind w:right="397"/>
        <w:rPr>
          <w:rFonts w:ascii="Arial" w:hAnsi="Arial" w:cs="Arial"/>
          <w:color w:val="000000"/>
          <w:sz w:val="22"/>
          <w:szCs w:val="22"/>
        </w:rPr>
      </w:pPr>
    </w:p>
    <w:p w14:paraId="13EB670F" w14:textId="77777777" w:rsidR="002218EB" w:rsidRPr="00C80805" w:rsidRDefault="002218EB" w:rsidP="005033C7">
      <w:pPr>
        <w:numPr>
          <w:ilvl w:val="0"/>
          <w:numId w:val="8"/>
        </w:numPr>
        <w:pBdr>
          <w:top w:val="nil"/>
          <w:left w:val="nil"/>
          <w:bottom w:val="nil"/>
          <w:right w:val="nil"/>
          <w:between w:val="nil"/>
        </w:pBdr>
        <w:tabs>
          <w:tab w:val="left" w:pos="1361"/>
          <w:tab w:val="left" w:pos="8647"/>
        </w:tabs>
        <w:ind w:right="397"/>
        <w:jc w:val="both"/>
        <w:rPr>
          <w:rFonts w:ascii="Arial" w:hAnsi="Arial" w:cs="Arial"/>
          <w:sz w:val="22"/>
          <w:szCs w:val="22"/>
        </w:rPr>
      </w:pPr>
      <w:r w:rsidRPr="00C80805">
        <w:rPr>
          <w:rFonts w:ascii="Arial" w:hAnsi="Arial" w:cs="Arial"/>
          <w:color w:val="000000"/>
          <w:sz w:val="22"/>
          <w:szCs w:val="22"/>
        </w:rPr>
        <w:t>Omisión de información en el formato de propuesta de postulación. Es decir, el participante no adjuntó el formato de participación para la vigencia 2022, lo modificó, no lo diligenció en su totalidad, no lo presentó completo, no lo firmó o no especificó a qué línea y área se presenta.</w:t>
      </w:r>
    </w:p>
    <w:p w14:paraId="48DD7467" w14:textId="77777777" w:rsidR="002218EB" w:rsidRPr="00C80805" w:rsidRDefault="002218EB" w:rsidP="00D2627B">
      <w:pPr>
        <w:pBdr>
          <w:top w:val="nil"/>
          <w:left w:val="nil"/>
          <w:bottom w:val="nil"/>
          <w:right w:val="nil"/>
          <w:between w:val="nil"/>
        </w:pBdr>
        <w:tabs>
          <w:tab w:val="left" w:pos="8647"/>
        </w:tabs>
        <w:ind w:right="397"/>
        <w:rPr>
          <w:rFonts w:ascii="Arial" w:hAnsi="Arial" w:cs="Arial"/>
          <w:color w:val="000000"/>
          <w:sz w:val="22"/>
          <w:szCs w:val="22"/>
        </w:rPr>
      </w:pPr>
    </w:p>
    <w:p w14:paraId="72C777F8" w14:textId="77777777" w:rsidR="002218EB" w:rsidRPr="00C80805" w:rsidRDefault="002218EB" w:rsidP="005033C7">
      <w:pPr>
        <w:numPr>
          <w:ilvl w:val="0"/>
          <w:numId w:val="8"/>
        </w:numPr>
        <w:pBdr>
          <w:top w:val="nil"/>
          <w:left w:val="nil"/>
          <w:bottom w:val="nil"/>
          <w:right w:val="nil"/>
          <w:between w:val="nil"/>
        </w:pBdr>
        <w:tabs>
          <w:tab w:val="left" w:pos="1361"/>
          <w:tab w:val="left" w:pos="8647"/>
        </w:tabs>
        <w:ind w:right="397"/>
        <w:rPr>
          <w:rFonts w:ascii="Arial" w:hAnsi="Arial" w:cs="Arial"/>
          <w:sz w:val="22"/>
          <w:szCs w:val="22"/>
        </w:rPr>
      </w:pPr>
      <w:r w:rsidRPr="00C80805">
        <w:rPr>
          <w:rFonts w:ascii="Arial" w:hAnsi="Arial" w:cs="Arial"/>
          <w:color w:val="000000"/>
          <w:sz w:val="22"/>
          <w:szCs w:val="22"/>
        </w:rPr>
        <w:t>Omisión de alguno de los documentos y/o formatos solicitados en ésta convocatoria.</w:t>
      </w:r>
    </w:p>
    <w:p w14:paraId="69525C27" w14:textId="77777777" w:rsidR="002218EB" w:rsidRPr="00C80805" w:rsidRDefault="002218EB" w:rsidP="00D2627B">
      <w:pPr>
        <w:pBdr>
          <w:top w:val="nil"/>
          <w:left w:val="nil"/>
          <w:bottom w:val="nil"/>
          <w:right w:val="nil"/>
          <w:between w:val="nil"/>
        </w:pBdr>
        <w:tabs>
          <w:tab w:val="left" w:pos="8647"/>
        </w:tabs>
        <w:spacing w:before="9"/>
        <w:ind w:right="397"/>
        <w:rPr>
          <w:rFonts w:ascii="Arial" w:hAnsi="Arial" w:cs="Arial"/>
          <w:color w:val="000000"/>
          <w:sz w:val="22"/>
          <w:szCs w:val="22"/>
        </w:rPr>
      </w:pPr>
    </w:p>
    <w:p w14:paraId="114A2C83" w14:textId="2200CE42" w:rsidR="00C80805" w:rsidRPr="00C80805" w:rsidRDefault="00C80805" w:rsidP="005033C7">
      <w:pPr>
        <w:numPr>
          <w:ilvl w:val="0"/>
          <w:numId w:val="8"/>
        </w:numPr>
        <w:pBdr>
          <w:top w:val="nil"/>
          <w:left w:val="nil"/>
          <w:bottom w:val="nil"/>
          <w:right w:val="nil"/>
          <w:between w:val="nil"/>
        </w:pBdr>
        <w:tabs>
          <w:tab w:val="left" w:pos="1361"/>
        </w:tabs>
        <w:spacing w:before="1"/>
        <w:ind w:right="773"/>
        <w:jc w:val="both"/>
        <w:rPr>
          <w:rFonts w:ascii="Arial" w:hAnsi="Arial" w:cs="Arial"/>
          <w:sz w:val="22"/>
          <w:szCs w:val="22"/>
        </w:rPr>
      </w:pPr>
      <w:r w:rsidRPr="00C80805">
        <w:rPr>
          <w:rFonts w:ascii="Arial" w:hAnsi="Arial" w:cs="Arial"/>
          <w:color w:val="000000"/>
          <w:sz w:val="22"/>
          <w:szCs w:val="22"/>
        </w:rPr>
        <w:t xml:space="preserve">Presentarse con más de una (1) propuesta en esta convocatoria. </w:t>
      </w:r>
      <w:r w:rsidR="002218EB" w:rsidRPr="00C80805">
        <w:rPr>
          <w:rFonts w:ascii="Arial" w:hAnsi="Arial" w:cs="Arial"/>
          <w:color w:val="000000"/>
          <w:sz w:val="22"/>
          <w:szCs w:val="22"/>
        </w:rPr>
        <w:t xml:space="preserve"> </w:t>
      </w:r>
      <w:r w:rsidRPr="00C80805">
        <w:rPr>
          <w:rFonts w:ascii="Arial" w:hAnsi="Arial" w:cs="Arial"/>
          <w:color w:val="000000"/>
          <w:sz w:val="22"/>
          <w:szCs w:val="22"/>
        </w:rPr>
        <w:t>Cada postulante solo podrá presentar una (1) única propuesta y sólo en una (1) línea y área específica.</w:t>
      </w:r>
    </w:p>
    <w:p w14:paraId="5E779AC1" w14:textId="622A7151" w:rsidR="002218EB" w:rsidRPr="00C80805" w:rsidRDefault="002218EB" w:rsidP="00C80805">
      <w:pPr>
        <w:pBdr>
          <w:top w:val="nil"/>
          <w:left w:val="nil"/>
          <w:bottom w:val="nil"/>
          <w:right w:val="nil"/>
          <w:between w:val="nil"/>
        </w:pBdr>
        <w:tabs>
          <w:tab w:val="left" w:pos="1361"/>
          <w:tab w:val="left" w:pos="8647"/>
        </w:tabs>
        <w:spacing w:before="1"/>
        <w:ind w:left="1360" w:right="397"/>
        <w:jc w:val="both"/>
        <w:rPr>
          <w:rFonts w:ascii="Arial" w:hAnsi="Arial" w:cs="Arial"/>
          <w:color w:val="000000"/>
          <w:sz w:val="22"/>
          <w:szCs w:val="22"/>
        </w:rPr>
      </w:pPr>
    </w:p>
    <w:p w14:paraId="2D78C73D" w14:textId="77777777" w:rsidR="002218EB" w:rsidRPr="00C80805" w:rsidRDefault="002218EB" w:rsidP="005033C7">
      <w:pPr>
        <w:numPr>
          <w:ilvl w:val="0"/>
          <w:numId w:val="8"/>
        </w:numPr>
        <w:pBdr>
          <w:top w:val="nil"/>
          <w:left w:val="nil"/>
          <w:bottom w:val="nil"/>
          <w:right w:val="nil"/>
          <w:between w:val="nil"/>
        </w:pBdr>
        <w:tabs>
          <w:tab w:val="left" w:pos="1361"/>
          <w:tab w:val="left" w:pos="8647"/>
        </w:tabs>
        <w:ind w:right="397"/>
        <w:rPr>
          <w:rFonts w:ascii="Arial" w:hAnsi="Arial" w:cs="Arial"/>
          <w:sz w:val="22"/>
          <w:szCs w:val="22"/>
        </w:rPr>
      </w:pPr>
      <w:r w:rsidRPr="00C80805">
        <w:rPr>
          <w:rFonts w:ascii="Arial" w:hAnsi="Arial" w:cs="Arial"/>
          <w:color w:val="000000"/>
          <w:sz w:val="22"/>
          <w:szCs w:val="22"/>
        </w:rPr>
        <w:t>Incumplir una o más condiciones de esta convocatoria.</w:t>
      </w:r>
    </w:p>
    <w:p w14:paraId="0D8042EF" w14:textId="1DEE37EB" w:rsidR="002218EB" w:rsidRPr="00C80805" w:rsidRDefault="002218EB" w:rsidP="00D2627B">
      <w:pPr>
        <w:pBdr>
          <w:top w:val="nil"/>
          <w:left w:val="nil"/>
          <w:bottom w:val="nil"/>
          <w:right w:val="nil"/>
          <w:between w:val="nil"/>
        </w:pBdr>
        <w:tabs>
          <w:tab w:val="left" w:pos="8647"/>
        </w:tabs>
        <w:spacing w:before="1"/>
        <w:ind w:right="397"/>
        <w:rPr>
          <w:rFonts w:ascii="Arial" w:hAnsi="Arial" w:cs="Arial"/>
          <w:color w:val="000000"/>
          <w:sz w:val="22"/>
          <w:szCs w:val="22"/>
        </w:rPr>
      </w:pPr>
    </w:p>
    <w:p w14:paraId="0C948127" w14:textId="150BDD4C" w:rsidR="002218EB" w:rsidRPr="00C80805" w:rsidRDefault="002218EB" w:rsidP="005033C7">
      <w:pPr>
        <w:numPr>
          <w:ilvl w:val="0"/>
          <w:numId w:val="8"/>
        </w:numPr>
        <w:pBdr>
          <w:top w:val="nil"/>
          <w:left w:val="nil"/>
          <w:bottom w:val="nil"/>
          <w:right w:val="nil"/>
          <w:between w:val="nil"/>
        </w:pBdr>
        <w:tabs>
          <w:tab w:val="left" w:pos="1361"/>
          <w:tab w:val="left" w:pos="8647"/>
        </w:tabs>
        <w:ind w:right="397"/>
        <w:rPr>
          <w:rFonts w:ascii="Arial" w:hAnsi="Arial" w:cs="Arial"/>
          <w:sz w:val="22"/>
          <w:szCs w:val="22"/>
        </w:rPr>
      </w:pPr>
      <w:r w:rsidRPr="00C80805">
        <w:rPr>
          <w:rFonts w:ascii="Arial" w:hAnsi="Arial" w:cs="Arial"/>
          <w:color w:val="000000"/>
          <w:sz w:val="22"/>
          <w:szCs w:val="22"/>
        </w:rPr>
        <w:t>Enviar una misma propuesta más de una vez.</w:t>
      </w:r>
    </w:p>
    <w:p w14:paraId="382B5CBB" w14:textId="77777777" w:rsidR="002218EB" w:rsidRPr="00C80805" w:rsidRDefault="002218EB" w:rsidP="00D2627B">
      <w:pPr>
        <w:pBdr>
          <w:top w:val="nil"/>
          <w:left w:val="nil"/>
          <w:bottom w:val="nil"/>
          <w:right w:val="nil"/>
          <w:between w:val="nil"/>
        </w:pBdr>
        <w:tabs>
          <w:tab w:val="left" w:pos="8647"/>
        </w:tabs>
        <w:spacing w:before="10"/>
        <w:ind w:right="397"/>
        <w:rPr>
          <w:rFonts w:ascii="Arial" w:hAnsi="Arial" w:cs="Arial"/>
          <w:color w:val="000000"/>
          <w:sz w:val="22"/>
          <w:szCs w:val="22"/>
        </w:rPr>
      </w:pPr>
    </w:p>
    <w:p w14:paraId="2117F08E" w14:textId="77777777" w:rsidR="002218EB" w:rsidRPr="00C80805" w:rsidRDefault="002218EB" w:rsidP="005033C7">
      <w:pPr>
        <w:numPr>
          <w:ilvl w:val="0"/>
          <w:numId w:val="8"/>
        </w:numPr>
        <w:pBdr>
          <w:top w:val="nil"/>
          <w:left w:val="nil"/>
          <w:bottom w:val="nil"/>
          <w:right w:val="nil"/>
          <w:between w:val="nil"/>
        </w:pBdr>
        <w:tabs>
          <w:tab w:val="left" w:pos="1361"/>
          <w:tab w:val="left" w:pos="8647"/>
        </w:tabs>
        <w:ind w:right="397"/>
        <w:rPr>
          <w:rFonts w:ascii="Arial" w:hAnsi="Arial" w:cs="Arial"/>
          <w:sz w:val="22"/>
          <w:szCs w:val="22"/>
        </w:rPr>
      </w:pPr>
      <w:r w:rsidRPr="00C80805">
        <w:rPr>
          <w:rFonts w:ascii="Arial" w:hAnsi="Arial" w:cs="Arial"/>
          <w:color w:val="000000"/>
          <w:sz w:val="22"/>
          <w:szCs w:val="22"/>
        </w:rPr>
        <w:t>Entregar la propuesta o los soportes fuera de los plazos establecidos.</w:t>
      </w:r>
    </w:p>
    <w:p w14:paraId="2E744EBB" w14:textId="0899A2B9" w:rsidR="002218EB" w:rsidRPr="00C80805" w:rsidRDefault="002218EB" w:rsidP="00D2627B">
      <w:pPr>
        <w:pStyle w:val="Prrafodelista"/>
        <w:tabs>
          <w:tab w:val="left" w:pos="8647"/>
        </w:tabs>
        <w:ind w:right="397"/>
        <w:rPr>
          <w:rFonts w:ascii="Arial" w:hAnsi="Arial" w:cs="Arial"/>
          <w:color w:val="000000"/>
          <w:sz w:val="22"/>
          <w:szCs w:val="22"/>
        </w:rPr>
      </w:pPr>
    </w:p>
    <w:p w14:paraId="40042DC8" w14:textId="2E056C49" w:rsidR="007A182D" w:rsidRPr="00C80805" w:rsidRDefault="002218EB" w:rsidP="005033C7">
      <w:pPr>
        <w:numPr>
          <w:ilvl w:val="0"/>
          <w:numId w:val="8"/>
        </w:numPr>
        <w:pBdr>
          <w:top w:val="nil"/>
          <w:left w:val="nil"/>
          <w:bottom w:val="nil"/>
          <w:right w:val="nil"/>
          <w:between w:val="nil"/>
        </w:pBdr>
        <w:tabs>
          <w:tab w:val="left" w:pos="1361"/>
          <w:tab w:val="left" w:pos="8647"/>
        </w:tabs>
        <w:ind w:right="397"/>
        <w:rPr>
          <w:rFonts w:ascii="Arial" w:hAnsi="Arial" w:cs="Arial"/>
          <w:sz w:val="22"/>
          <w:szCs w:val="22"/>
        </w:rPr>
      </w:pPr>
      <w:r w:rsidRPr="00C80805">
        <w:rPr>
          <w:rFonts w:ascii="Arial" w:hAnsi="Arial" w:cs="Arial"/>
          <w:color w:val="000000"/>
          <w:sz w:val="22"/>
          <w:szCs w:val="22"/>
        </w:rPr>
        <w:t>Enviar archivos que no puedan ser leídos.</w:t>
      </w:r>
    </w:p>
    <w:p w14:paraId="7B5D2426" w14:textId="23865E41" w:rsidR="007A182D" w:rsidRPr="00C80805" w:rsidRDefault="007A182D" w:rsidP="006161C1">
      <w:pPr>
        <w:jc w:val="both"/>
        <w:rPr>
          <w:rFonts w:ascii="Arial" w:hAnsi="Arial" w:cs="Arial"/>
          <w:b/>
          <w:noProof/>
          <w:sz w:val="22"/>
          <w:szCs w:val="22"/>
        </w:rPr>
      </w:pPr>
    </w:p>
    <w:p w14:paraId="1F3E7CD6" w14:textId="77777777" w:rsidR="00BA79D2" w:rsidRPr="00D2627B" w:rsidRDefault="002218EB" w:rsidP="005033C7">
      <w:pPr>
        <w:pStyle w:val="Ttulo1"/>
        <w:numPr>
          <w:ilvl w:val="0"/>
          <w:numId w:val="14"/>
        </w:numPr>
        <w:ind w:hanging="720"/>
        <w:rPr>
          <w:rFonts w:ascii="Pluto Bold" w:hAnsi="Pluto Bold" w:cs="Arial"/>
          <w:noProof/>
          <w:color w:val="FA670A"/>
          <w:szCs w:val="36"/>
        </w:rPr>
      </w:pPr>
      <w:bookmarkStart w:id="32" w:name="_Toc132097546"/>
      <w:r w:rsidRPr="00D2627B">
        <w:rPr>
          <w:rFonts w:ascii="Arial" w:hAnsi="Arial" w:cs="Arial"/>
          <w:b w:val="0"/>
          <w:noProof/>
          <w:szCs w:val="36"/>
        </w:rPr>
        <w:lastRenderedPageBreak/>
        <w:drawing>
          <wp:anchor distT="0" distB="0" distL="114300" distR="114300" simplePos="0" relativeHeight="251662336" behindDoc="0" locked="0" layoutInCell="1" allowOverlap="1" wp14:anchorId="75A408D1" wp14:editId="2959A629">
            <wp:simplePos x="0" y="0"/>
            <wp:positionH relativeFrom="column">
              <wp:posOffset>3315353</wp:posOffset>
            </wp:positionH>
            <wp:positionV relativeFrom="paragraph">
              <wp:posOffset>199329</wp:posOffset>
            </wp:positionV>
            <wp:extent cx="676275" cy="581025"/>
            <wp:effectExtent l="0" t="0" r="9525" b="9525"/>
            <wp:wrapNone/>
            <wp:docPr id="534201935" name="Imagen 53420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1935" name="15.jpg"/>
                    <pic:cNvPicPr/>
                  </pic:nvPicPr>
                  <pic:blipFill rotWithShape="1">
                    <a:blip r:embed="rId28">
                      <a:extLst>
                        <a:ext uri="{28A0092B-C50C-407E-A947-70E740481C1C}">
                          <a14:useLocalDpi xmlns:a14="http://schemas.microsoft.com/office/drawing/2010/main" val="0"/>
                        </a:ext>
                      </a:extLst>
                    </a:blip>
                    <a:srcRect l="86629"/>
                    <a:stretch/>
                  </pic:blipFill>
                  <pic:spPr bwMode="auto">
                    <a:xfrm>
                      <a:off x="0" y="0"/>
                      <a:ext cx="676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A79D2" w:rsidRPr="00D2627B">
        <w:rPr>
          <w:rFonts w:ascii="Pluto Bold" w:hAnsi="Pluto Bold" w:cs="Arial"/>
          <w:noProof/>
          <w:color w:val="FA670A"/>
          <w:szCs w:val="36"/>
        </w:rPr>
        <w:t>Proteccion de datos</w:t>
      </w:r>
      <w:bookmarkStart w:id="33" w:name="_Toc55460889"/>
      <w:bookmarkEnd w:id="32"/>
    </w:p>
    <w:p w14:paraId="13709936" w14:textId="04BE9A9F" w:rsidR="006161C1" w:rsidRPr="00BA79D2" w:rsidRDefault="006161C1" w:rsidP="00BA79D2">
      <w:pPr>
        <w:pStyle w:val="Ttulo1"/>
        <w:ind w:left="720"/>
        <w:rPr>
          <w:rFonts w:ascii="Pluto Bold" w:hAnsi="Pluto Bold" w:cs="Arial"/>
          <w:noProof/>
          <w:color w:val="FA670A"/>
          <w:sz w:val="52"/>
          <w:szCs w:val="52"/>
        </w:rPr>
      </w:pPr>
      <w:bookmarkStart w:id="34" w:name="_Toc120318282"/>
      <w:bookmarkStart w:id="35" w:name="_Toc132097547"/>
      <w:r w:rsidRPr="00BA79D2">
        <w:rPr>
          <w:noProof/>
          <w:color w:val="auto"/>
          <w:sz w:val="22"/>
          <w:szCs w:val="22"/>
        </w:rPr>
        <w:t>HABEAS DATA</w:t>
      </w:r>
      <w:bookmarkEnd w:id="33"/>
      <w:bookmarkEnd w:id="34"/>
      <w:bookmarkEnd w:id="35"/>
    </w:p>
    <w:p w14:paraId="61B27838" w14:textId="77777777" w:rsidR="00766E4C" w:rsidRPr="00BA79D2" w:rsidRDefault="00766E4C" w:rsidP="006161C1">
      <w:pPr>
        <w:pStyle w:val="Default"/>
        <w:rPr>
          <w:noProof/>
          <w:color w:val="auto"/>
          <w:sz w:val="22"/>
          <w:szCs w:val="22"/>
        </w:rPr>
      </w:pPr>
    </w:p>
    <w:p w14:paraId="16BAE0C0" w14:textId="59073F4F" w:rsidR="006161C1" w:rsidRPr="005E0333" w:rsidRDefault="006161C1" w:rsidP="00D2627B">
      <w:pPr>
        <w:pStyle w:val="Default"/>
        <w:ind w:left="567" w:right="397"/>
        <w:jc w:val="both"/>
        <w:rPr>
          <w:noProof/>
          <w:sz w:val="22"/>
          <w:szCs w:val="22"/>
        </w:rPr>
      </w:pPr>
      <w:r w:rsidRPr="005E0333">
        <w:rPr>
          <w:noProof/>
          <w:sz w:val="22"/>
          <w:szCs w:val="22"/>
        </w:rPr>
        <w:t>Diligenciando el Form</w:t>
      </w:r>
      <w:r w:rsidR="00FC75EA" w:rsidRPr="005E0333">
        <w:rPr>
          <w:noProof/>
          <w:sz w:val="22"/>
          <w:szCs w:val="22"/>
        </w:rPr>
        <w:t>ato</w:t>
      </w:r>
      <w:r w:rsidR="00C17214" w:rsidRPr="005E0333">
        <w:rPr>
          <w:noProof/>
          <w:sz w:val="22"/>
          <w:szCs w:val="22"/>
        </w:rPr>
        <w:t xml:space="preserve"> </w:t>
      </w:r>
      <w:r w:rsidR="00C80805">
        <w:rPr>
          <w:noProof/>
          <w:sz w:val="22"/>
          <w:szCs w:val="22"/>
        </w:rPr>
        <w:t xml:space="preserve">de Propuesta de Postulación, </w:t>
      </w:r>
      <w:r w:rsidR="00766E4C" w:rsidRPr="005E0333">
        <w:rPr>
          <w:noProof/>
          <w:sz w:val="22"/>
          <w:szCs w:val="22"/>
        </w:rPr>
        <w:t xml:space="preserve"> el participante autoriza a la Gobernación del Magdalena </w:t>
      </w:r>
      <w:r w:rsidRPr="005E0333">
        <w:rPr>
          <w:noProof/>
          <w:sz w:val="22"/>
          <w:szCs w:val="22"/>
        </w:rPr>
        <w:t xml:space="preserve">de manera voluntaria, previa, explícita, informada e inequívoca para realizar la recolección, almacenamiento, uso, circulación, supresión, intercambio y en general, tratamiento </w:t>
      </w:r>
      <w:r w:rsidR="00C80805">
        <w:rPr>
          <w:noProof/>
          <w:sz w:val="22"/>
          <w:szCs w:val="22"/>
        </w:rPr>
        <w:t xml:space="preserve">de la propuesta presentada y </w:t>
      </w:r>
      <w:r w:rsidRPr="005E0333">
        <w:rPr>
          <w:noProof/>
          <w:sz w:val="22"/>
          <w:szCs w:val="22"/>
        </w:rPr>
        <w:t xml:space="preserve"> datos personales. </w:t>
      </w:r>
    </w:p>
    <w:p w14:paraId="1A4CE884" w14:textId="77777777" w:rsidR="00766E4C" w:rsidRPr="005E0333" w:rsidRDefault="00766E4C" w:rsidP="00D2627B">
      <w:pPr>
        <w:pStyle w:val="Default"/>
        <w:ind w:left="567" w:right="397"/>
        <w:jc w:val="both"/>
        <w:rPr>
          <w:noProof/>
          <w:sz w:val="22"/>
          <w:szCs w:val="22"/>
        </w:rPr>
      </w:pPr>
    </w:p>
    <w:p w14:paraId="1380BD5D" w14:textId="77777777" w:rsidR="006161C1" w:rsidRPr="005E0333" w:rsidRDefault="006161C1" w:rsidP="00D2627B">
      <w:pPr>
        <w:pStyle w:val="Default"/>
        <w:ind w:left="567" w:right="397"/>
        <w:jc w:val="both"/>
        <w:rPr>
          <w:noProof/>
          <w:sz w:val="22"/>
          <w:szCs w:val="22"/>
        </w:rPr>
      </w:pPr>
      <w:r w:rsidRPr="005E0333">
        <w:rPr>
          <w:noProof/>
          <w:sz w:val="22"/>
          <w:szCs w:val="22"/>
        </w:rPr>
        <w:t xml:space="preserve">Esta información es, y será utilizada en el desarrollo de las funciones propias del </w:t>
      </w:r>
      <w:r w:rsidR="00766E4C" w:rsidRPr="005E0333">
        <w:rPr>
          <w:noProof/>
          <w:sz w:val="22"/>
          <w:szCs w:val="22"/>
        </w:rPr>
        <w:t>Departamento del Magdalena</w:t>
      </w:r>
      <w:r w:rsidRPr="005E0333">
        <w:rPr>
          <w:noProof/>
          <w:sz w:val="22"/>
          <w:szCs w:val="22"/>
        </w:rPr>
        <w:t xml:space="preserve"> en su condición de entidad territorial colombiana y no generará rendimientos personales o para beneficio de otros. </w:t>
      </w:r>
    </w:p>
    <w:p w14:paraId="4CED4F1C" w14:textId="77777777" w:rsidR="00766E4C" w:rsidRPr="005E0333" w:rsidRDefault="00766E4C" w:rsidP="00D2627B">
      <w:pPr>
        <w:pStyle w:val="Default"/>
        <w:ind w:left="567" w:right="397"/>
        <w:jc w:val="both"/>
        <w:rPr>
          <w:noProof/>
          <w:sz w:val="22"/>
          <w:szCs w:val="22"/>
        </w:rPr>
      </w:pPr>
    </w:p>
    <w:p w14:paraId="4700B319" w14:textId="77777777" w:rsidR="006161C1" w:rsidRPr="005E0333" w:rsidRDefault="006161C1" w:rsidP="00D2627B">
      <w:pPr>
        <w:pStyle w:val="Default"/>
        <w:ind w:left="567" w:right="397"/>
        <w:jc w:val="both"/>
        <w:rPr>
          <w:noProof/>
          <w:sz w:val="22"/>
          <w:szCs w:val="22"/>
        </w:rPr>
      </w:pPr>
      <w:r w:rsidRPr="005E0333">
        <w:rPr>
          <w:noProof/>
          <w:sz w:val="22"/>
          <w:szCs w:val="22"/>
        </w:rPr>
        <w:t>Por otro lado, los participantes deberán tener en cuenta que los datos personales que se encuentren en fuentes de acceso público, con independencia del medio por el cual se tenga acceso, entendiéndose por tales aquellos datos o bases de datos que estén a disposición del público, pueden ser tratados por cualquier persona siempre y cuando, por su naturaleza, sean datos públicos.</w:t>
      </w:r>
    </w:p>
    <w:p w14:paraId="00E39C54" w14:textId="77777777" w:rsidR="00766E4C" w:rsidRPr="005E0333" w:rsidRDefault="00766E4C" w:rsidP="00D2627B">
      <w:pPr>
        <w:pStyle w:val="Default"/>
        <w:ind w:left="567" w:right="397"/>
        <w:jc w:val="both"/>
        <w:rPr>
          <w:noProof/>
          <w:sz w:val="22"/>
          <w:szCs w:val="22"/>
        </w:rPr>
      </w:pPr>
    </w:p>
    <w:p w14:paraId="36F0F89D" w14:textId="77777777" w:rsidR="006161C1" w:rsidRPr="005E0333" w:rsidRDefault="006161C1" w:rsidP="00D2627B">
      <w:pPr>
        <w:ind w:left="567" w:right="397"/>
        <w:jc w:val="both"/>
        <w:rPr>
          <w:rFonts w:ascii="Arial" w:hAnsi="Arial" w:cs="Arial"/>
          <w:noProof/>
          <w:sz w:val="22"/>
          <w:szCs w:val="22"/>
        </w:rPr>
      </w:pPr>
      <w:r w:rsidRPr="005E0333">
        <w:rPr>
          <w:rFonts w:ascii="Arial" w:hAnsi="Arial" w:cs="Arial"/>
          <w:noProof/>
          <w:sz w:val="22"/>
          <w:szCs w:val="22"/>
        </w:rPr>
        <w:t>Para conocer más sobre la política de trat</w:t>
      </w:r>
      <w:r w:rsidR="00766E4C" w:rsidRPr="005E0333">
        <w:rPr>
          <w:rFonts w:ascii="Arial" w:hAnsi="Arial" w:cs="Arial"/>
          <w:noProof/>
          <w:sz w:val="22"/>
          <w:szCs w:val="22"/>
        </w:rPr>
        <w:t xml:space="preserve">amiento de datos personales de la Gobernación del Magdalena </w:t>
      </w:r>
      <w:r w:rsidRPr="005E0333">
        <w:rPr>
          <w:rFonts w:ascii="Arial" w:hAnsi="Arial" w:cs="Arial"/>
          <w:noProof/>
          <w:sz w:val="22"/>
          <w:szCs w:val="22"/>
        </w:rPr>
        <w:t>p</w:t>
      </w:r>
      <w:r w:rsidR="00766E4C" w:rsidRPr="005E0333">
        <w:rPr>
          <w:rFonts w:ascii="Arial" w:hAnsi="Arial" w:cs="Arial"/>
          <w:noProof/>
          <w:sz w:val="22"/>
          <w:szCs w:val="22"/>
        </w:rPr>
        <w:t xml:space="preserve">uede </w:t>
      </w:r>
      <w:r w:rsidRPr="005E0333">
        <w:rPr>
          <w:rFonts w:ascii="Arial" w:hAnsi="Arial" w:cs="Arial"/>
          <w:noProof/>
          <w:sz w:val="22"/>
          <w:szCs w:val="22"/>
        </w:rPr>
        <w:t>ingresar a</w:t>
      </w:r>
      <w:r w:rsidR="005224F3" w:rsidRPr="005E0333">
        <w:rPr>
          <w:rFonts w:ascii="Arial" w:hAnsi="Arial" w:cs="Arial"/>
          <w:noProof/>
          <w:sz w:val="22"/>
          <w:szCs w:val="22"/>
        </w:rPr>
        <w:t xml:space="preserve">: </w:t>
      </w:r>
    </w:p>
    <w:p w14:paraId="557E7E6B" w14:textId="565CDEED" w:rsidR="00766E4C" w:rsidRPr="005E0333" w:rsidRDefault="00766E4C" w:rsidP="00D35A95">
      <w:pPr>
        <w:ind w:left="567"/>
        <w:jc w:val="both"/>
        <w:rPr>
          <w:rFonts w:ascii="Arial" w:hAnsi="Arial" w:cs="Arial"/>
          <w:noProof/>
          <w:sz w:val="22"/>
          <w:szCs w:val="22"/>
        </w:rPr>
      </w:pPr>
    </w:p>
    <w:p w14:paraId="70C4BCF0" w14:textId="6BA076DA" w:rsidR="0011647C" w:rsidRPr="005E0333" w:rsidRDefault="00A57A00" w:rsidP="00D35A95">
      <w:pPr>
        <w:ind w:left="567"/>
        <w:jc w:val="both"/>
        <w:rPr>
          <w:rFonts w:ascii="Arial" w:hAnsi="Arial" w:cs="Arial"/>
          <w:noProof/>
          <w:sz w:val="22"/>
          <w:szCs w:val="22"/>
        </w:rPr>
      </w:pPr>
      <w:hyperlink r:id="rId29" w:history="1">
        <w:r w:rsidR="0011647C" w:rsidRPr="005E0333">
          <w:rPr>
            <w:rStyle w:val="Hipervnculo"/>
            <w:rFonts w:ascii="Arial" w:hAnsi="Arial" w:cs="Arial"/>
            <w:noProof/>
            <w:sz w:val="22"/>
            <w:szCs w:val="22"/>
          </w:rPr>
          <w:t>http://www.magdalena.gov.co/tema/politicas-y-lineamientos</w:t>
        </w:r>
      </w:hyperlink>
    </w:p>
    <w:p w14:paraId="46913CDF" w14:textId="2CCCBA05" w:rsidR="0011647C" w:rsidRPr="005E0333" w:rsidRDefault="0011647C" w:rsidP="00D35A95">
      <w:pPr>
        <w:ind w:left="567"/>
        <w:jc w:val="both"/>
        <w:rPr>
          <w:rFonts w:ascii="Arial" w:hAnsi="Arial" w:cs="Arial"/>
          <w:noProof/>
          <w:sz w:val="22"/>
          <w:szCs w:val="22"/>
        </w:rPr>
      </w:pPr>
    </w:p>
    <w:p w14:paraId="4CD91040" w14:textId="37BDEE1C" w:rsidR="00184D19" w:rsidRPr="005E0333" w:rsidRDefault="00184D19" w:rsidP="00D35A95">
      <w:pPr>
        <w:ind w:left="567"/>
        <w:jc w:val="both"/>
        <w:rPr>
          <w:rFonts w:ascii="Arial" w:hAnsi="Arial" w:cs="Arial"/>
          <w:noProof/>
          <w:sz w:val="22"/>
          <w:szCs w:val="22"/>
        </w:rPr>
      </w:pPr>
    </w:p>
    <w:p w14:paraId="3E514DE7" w14:textId="74225F0D" w:rsidR="00766E4C" w:rsidRDefault="00766E4C" w:rsidP="00D35A95">
      <w:pPr>
        <w:pStyle w:val="Default"/>
        <w:ind w:left="567"/>
        <w:jc w:val="center"/>
        <w:outlineLvl w:val="0"/>
        <w:rPr>
          <w:b/>
          <w:bCs/>
          <w:noProof/>
          <w:sz w:val="22"/>
          <w:szCs w:val="22"/>
        </w:rPr>
      </w:pPr>
      <w:bookmarkStart w:id="36" w:name="_Toc55460890"/>
      <w:bookmarkStart w:id="37" w:name="_Toc120318283"/>
      <w:bookmarkStart w:id="38" w:name="_Toc132097548"/>
      <w:r w:rsidRPr="005E0333">
        <w:rPr>
          <w:b/>
          <w:bCs/>
          <w:noProof/>
          <w:sz w:val="22"/>
          <w:szCs w:val="22"/>
        </w:rPr>
        <w:t>ACLARACIONES</w:t>
      </w:r>
      <w:bookmarkEnd w:id="36"/>
      <w:bookmarkEnd w:id="37"/>
      <w:bookmarkEnd w:id="38"/>
    </w:p>
    <w:p w14:paraId="50266AE9" w14:textId="365E37A4" w:rsidR="003E7F31" w:rsidRPr="003E7F31" w:rsidRDefault="003E7F31" w:rsidP="00D35A95">
      <w:pPr>
        <w:pStyle w:val="Default"/>
        <w:ind w:left="567"/>
        <w:jc w:val="center"/>
        <w:outlineLvl w:val="0"/>
        <w:rPr>
          <w:b/>
          <w:bCs/>
          <w:noProof/>
          <w:sz w:val="22"/>
          <w:szCs w:val="22"/>
        </w:rPr>
      </w:pPr>
    </w:p>
    <w:p w14:paraId="6CE05E3C" w14:textId="5B90AE5F" w:rsidR="00766E4C" w:rsidRDefault="00766E4C" w:rsidP="00D2627B">
      <w:pPr>
        <w:ind w:left="567" w:right="397"/>
        <w:jc w:val="both"/>
        <w:rPr>
          <w:rFonts w:ascii="Arial" w:hAnsi="Arial" w:cs="Arial"/>
          <w:noProof/>
          <w:sz w:val="22"/>
          <w:szCs w:val="22"/>
        </w:rPr>
      </w:pPr>
      <w:r w:rsidRPr="005E0333">
        <w:rPr>
          <w:rFonts w:ascii="Arial" w:hAnsi="Arial" w:cs="Arial"/>
          <w:noProof/>
          <w:sz w:val="22"/>
          <w:szCs w:val="22"/>
        </w:rPr>
        <w:t>En cualquier etapa del proceso se podrá excluir a los postulados en caso de comprobarse la existencia de algún incumplimiento de las condiciones de la presente invitación, inhabilidad o incompatibilidad aplicable.</w:t>
      </w:r>
    </w:p>
    <w:p w14:paraId="401C0D95" w14:textId="0D4A6298" w:rsidR="002218EB" w:rsidRDefault="002218EB" w:rsidP="002754E6">
      <w:pPr>
        <w:jc w:val="both"/>
        <w:rPr>
          <w:rFonts w:ascii="Arial" w:hAnsi="Arial" w:cs="Arial"/>
          <w:noProof/>
          <w:sz w:val="22"/>
          <w:szCs w:val="22"/>
        </w:rPr>
      </w:pPr>
    </w:p>
    <w:p w14:paraId="1D7828B5" w14:textId="77AC554C" w:rsidR="002218EB" w:rsidRPr="002218EB" w:rsidRDefault="00BA79D2" w:rsidP="002754E6">
      <w:pPr>
        <w:jc w:val="both"/>
        <w:rPr>
          <w:rFonts w:ascii="Pluto Bold" w:hAnsi="Pluto Bold" w:cs="Arial"/>
          <w:noProof/>
          <w:color w:val="FA670A"/>
          <w:sz w:val="52"/>
          <w:szCs w:val="52"/>
        </w:rPr>
      </w:pPr>
      <w:r>
        <w:rPr>
          <w:noProof/>
        </w:rPr>
        <w:drawing>
          <wp:anchor distT="0" distB="0" distL="114300" distR="114300" simplePos="0" relativeHeight="251688960" behindDoc="1" locked="0" layoutInCell="1" hidden="0" allowOverlap="1" wp14:anchorId="620AEF48" wp14:editId="20F3C0F8">
            <wp:simplePos x="0" y="0"/>
            <wp:positionH relativeFrom="column">
              <wp:posOffset>4955349</wp:posOffset>
            </wp:positionH>
            <wp:positionV relativeFrom="paragraph">
              <wp:posOffset>270345</wp:posOffset>
            </wp:positionV>
            <wp:extent cx="638175" cy="771406"/>
            <wp:effectExtent l="0" t="0" r="0" b="0"/>
            <wp:wrapNone/>
            <wp:docPr id="15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30"/>
                    <a:srcRect l="88589" r="-2871"/>
                    <a:stretch/>
                  </pic:blipFill>
                  <pic:spPr bwMode="auto">
                    <a:xfrm>
                      <a:off x="0" y="0"/>
                      <a:ext cx="638175" cy="771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515832A" w14:textId="51C46D92" w:rsidR="001925DA" w:rsidRPr="00D2627B" w:rsidRDefault="00BA79D2" w:rsidP="005033C7">
      <w:pPr>
        <w:pStyle w:val="Prrafodelista"/>
        <w:numPr>
          <w:ilvl w:val="0"/>
          <w:numId w:val="14"/>
        </w:numPr>
        <w:ind w:hanging="720"/>
        <w:rPr>
          <w:rFonts w:ascii="Pluto Bold" w:hAnsi="Pluto Bold" w:cs="Arial"/>
          <w:noProof/>
          <w:color w:val="FA670A"/>
          <w:sz w:val="36"/>
          <w:szCs w:val="36"/>
        </w:rPr>
      </w:pPr>
      <w:r w:rsidRPr="00D2627B">
        <w:rPr>
          <w:rFonts w:ascii="Pluto Bold" w:hAnsi="Pluto Bold" w:cs="Arial"/>
          <w:noProof/>
          <w:color w:val="FA670A"/>
          <w:sz w:val="36"/>
          <w:szCs w:val="36"/>
        </w:rPr>
        <w:t xml:space="preserve">Imágenes y créditos institucionales </w:t>
      </w:r>
    </w:p>
    <w:p w14:paraId="734A38E1" w14:textId="77777777" w:rsidR="001925DA" w:rsidRPr="001925DA" w:rsidRDefault="001925DA" w:rsidP="00D2627B">
      <w:pPr>
        <w:pBdr>
          <w:top w:val="nil"/>
          <w:left w:val="nil"/>
          <w:bottom w:val="nil"/>
          <w:right w:val="nil"/>
          <w:between w:val="nil"/>
        </w:pBdr>
        <w:spacing w:before="1"/>
        <w:ind w:left="640" w:right="780"/>
        <w:rPr>
          <w:rFonts w:ascii="Arial" w:hAnsi="Arial" w:cs="Arial"/>
          <w:color w:val="000000"/>
          <w:sz w:val="20"/>
          <w:szCs w:val="20"/>
        </w:rPr>
      </w:pPr>
    </w:p>
    <w:p w14:paraId="01750767" w14:textId="77777777" w:rsidR="001925DA" w:rsidRPr="00C80805" w:rsidRDefault="001925DA" w:rsidP="005033C7">
      <w:pPr>
        <w:widowControl w:val="0"/>
        <w:numPr>
          <w:ilvl w:val="2"/>
          <w:numId w:val="9"/>
        </w:numPr>
        <w:pBdr>
          <w:top w:val="nil"/>
          <w:left w:val="nil"/>
          <w:bottom w:val="nil"/>
          <w:right w:val="nil"/>
          <w:between w:val="nil"/>
        </w:pBdr>
        <w:tabs>
          <w:tab w:val="left" w:pos="142"/>
        </w:tabs>
        <w:spacing w:before="251" w:line="208" w:lineRule="auto"/>
        <w:ind w:left="851" w:right="432" w:hanging="284"/>
        <w:jc w:val="both"/>
        <w:rPr>
          <w:rFonts w:ascii="Arial" w:hAnsi="Arial" w:cs="Arial"/>
          <w:color w:val="000000"/>
          <w:sz w:val="22"/>
          <w:szCs w:val="22"/>
        </w:rPr>
      </w:pPr>
      <w:r w:rsidRPr="00C80805">
        <w:rPr>
          <w:rFonts w:ascii="Arial" w:hAnsi="Arial" w:cs="Arial"/>
          <w:color w:val="000000"/>
          <w:sz w:val="22"/>
          <w:szCs w:val="22"/>
        </w:rPr>
        <w:t>Todas las propuestas que resulten beneficiarias de los Estímulos de esta convocatoria</w:t>
      </w:r>
      <w:r w:rsidRPr="00C80805">
        <w:rPr>
          <w:rFonts w:ascii="Arial" w:hAnsi="Arial" w:cs="Arial"/>
          <w:b/>
          <w:color w:val="000000"/>
          <w:sz w:val="22"/>
          <w:szCs w:val="22"/>
        </w:rPr>
        <w:t xml:space="preserve"> </w:t>
      </w:r>
      <w:r w:rsidRPr="00C80805">
        <w:rPr>
          <w:rFonts w:ascii="Arial" w:hAnsi="Arial" w:cs="Arial"/>
          <w:color w:val="000000"/>
          <w:sz w:val="22"/>
          <w:szCs w:val="22"/>
        </w:rPr>
        <w:t>deberán dar los créditos (logos o menciones) a la Gobernación del Magdalena en todas las actividades de promoción y/o de realización y/o de difusión y/o de presentación del proyecto, tanto impresas, radiales, audios, televisivas, virtuales, boletines de prensa y verbales, de acuerdo con lo establecido en esta Guía de Estímulos, en el Acta de Compromiso, y según se indique en el manual de imagen de la Gobernación del Magdalena, bajo el riesgo de incurrir en incumplimiento de compromisos adquiridos.</w:t>
      </w:r>
    </w:p>
    <w:p w14:paraId="01A9B10B" w14:textId="77777777" w:rsidR="001925DA" w:rsidRPr="00C80805" w:rsidRDefault="001925DA" w:rsidP="005033C7">
      <w:pPr>
        <w:widowControl w:val="0"/>
        <w:numPr>
          <w:ilvl w:val="2"/>
          <w:numId w:val="9"/>
        </w:numPr>
        <w:pBdr>
          <w:top w:val="nil"/>
          <w:left w:val="nil"/>
          <w:bottom w:val="nil"/>
          <w:right w:val="nil"/>
          <w:between w:val="nil"/>
        </w:pBdr>
        <w:tabs>
          <w:tab w:val="left" w:pos="142"/>
        </w:tabs>
        <w:spacing w:before="216" w:line="211" w:lineRule="auto"/>
        <w:ind w:left="851" w:right="432" w:hanging="284"/>
        <w:jc w:val="both"/>
        <w:rPr>
          <w:rFonts w:ascii="Arial" w:hAnsi="Arial" w:cs="Arial"/>
          <w:color w:val="000000"/>
          <w:sz w:val="22"/>
          <w:szCs w:val="22"/>
        </w:rPr>
      </w:pPr>
      <w:r w:rsidRPr="00C80805">
        <w:rPr>
          <w:rFonts w:ascii="Arial" w:hAnsi="Arial" w:cs="Arial"/>
          <w:color w:val="000000"/>
          <w:sz w:val="22"/>
          <w:szCs w:val="22"/>
        </w:rPr>
        <w:t xml:space="preserve">Si se hace alguna difusión a través de redes sociales, mencionar las cuentas de la Gobernación del Magdalena y de la Oficina de Cultura en los mensajes que se envíen </w:t>
      </w:r>
      <w:r w:rsidRPr="00C80805">
        <w:rPr>
          <w:rFonts w:ascii="Arial" w:hAnsi="Arial" w:cs="Arial"/>
          <w:color w:val="000000"/>
          <w:sz w:val="22"/>
          <w:szCs w:val="22"/>
        </w:rPr>
        <w:lastRenderedPageBreak/>
        <w:t>por estas plataformas como Facebook, Twitter, Instagram o Youtube. Para esto, se debe usar el nombre de las siguientes   cuentas:</w:t>
      </w:r>
    </w:p>
    <w:p w14:paraId="65F9B66E" w14:textId="77777777" w:rsidR="001925DA" w:rsidRPr="00C80805" w:rsidRDefault="001925DA" w:rsidP="00D2627B">
      <w:pPr>
        <w:pBdr>
          <w:top w:val="nil"/>
          <w:left w:val="nil"/>
          <w:bottom w:val="nil"/>
          <w:right w:val="nil"/>
          <w:between w:val="nil"/>
        </w:pBdr>
        <w:spacing w:before="216" w:line="211" w:lineRule="auto"/>
        <w:ind w:left="851"/>
        <w:jc w:val="both"/>
        <w:rPr>
          <w:rFonts w:ascii="Arial" w:hAnsi="Arial" w:cs="Arial"/>
          <w:color w:val="000000"/>
          <w:sz w:val="22"/>
          <w:szCs w:val="22"/>
        </w:rPr>
      </w:pPr>
      <w:r w:rsidRPr="00C80805">
        <w:rPr>
          <w:rFonts w:ascii="Arial" w:hAnsi="Arial" w:cs="Arial"/>
          <w:color w:val="000000"/>
          <w:sz w:val="22"/>
          <w:szCs w:val="22"/>
        </w:rPr>
        <w:t>Facebook: Oficina de Cultura Departamental Magdalena</w:t>
      </w:r>
    </w:p>
    <w:p w14:paraId="37D89195" w14:textId="77777777" w:rsidR="001925DA" w:rsidRPr="00C80805" w:rsidRDefault="001925DA" w:rsidP="00D2627B">
      <w:pPr>
        <w:pBdr>
          <w:top w:val="nil"/>
          <w:left w:val="nil"/>
          <w:bottom w:val="nil"/>
          <w:right w:val="nil"/>
          <w:between w:val="nil"/>
        </w:pBdr>
        <w:spacing w:before="216" w:line="211" w:lineRule="auto"/>
        <w:ind w:left="851"/>
        <w:jc w:val="both"/>
        <w:rPr>
          <w:rFonts w:ascii="Arial" w:hAnsi="Arial" w:cs="Arial"/>
          <w:color w:val="000000"/>
          <w:sz w:val="22"/>
          <w:szCs w:val="22"/>
        </w:rPr>
      </w:pPr>
      <w:r w:rsidRPr="00C80805">
        <w:rPr>
          <w:rFonts w:ascii="Arial" w:hAnsi="Arial" w:cs="Arial"/>
          <w:color w:val="000000"/>
          <w:sz w:val="22"/>
          <w:szCs w:val="22"/>
        </w:rPr>
        <w:t>Instagram y Twitter: @culturamagd</w:t>
      </w:r>
    </w:p>
    <w:p w14:paraId="0A55D6C7" w14:textId="77777777" w:rsidR="001925DA" w:rsidRPr="00C80805" w:rsidRDefault="001925DA" w:rsidP="00D2627B">
      <w:pPr>
        <w:pBdr>
          <w:top w:val="nil"/>
          <w:left w:val="nil"/>
          <w:bottom w:val="nil"/>
          <w:right w:val="nil"/>
          <w:between w:val="nil"/>
        </w:pBdr>
        <w:spacing w:before="216" w:line="211" w:lineRule="auto"/>
        <w:ind w:left="851" w:right="432"/>
        <w:jc w:val="both"/>
        <w:rPr>
          <w:rFonts w:ascii="Arial" w:hAnsi="Arial" w:cs="Arial"/>
          <w:color w:val="000000"/>
          <w:sz w:val="22"/>
          <w:szCs w:val="22"/>
        </w:rPr>
      </w:pPr>
      <w:r w:rsidRPr="00C80805">
        <w:rPr>
          <w:rFonts w:ascii="Arial" w:hAnsi="Arial" w:cs="Arial"/>
          <w:color w:val="000000"/>
          <w:sz w:val="22"/>
          <w:szCs w:val="22"/>
        </w:rPr>
        <w:t>Youtube: Mencionar en la descripción del video: “Este proyecto cuenta con el apoyo de la gobernación del Magdalena y la Oficina de Cultura Departamental”.</w:t>
      </w:r>
    </w:p>
    <w:p w14:paraId="1A1D3503" w14:textId="77777777" w:rsidR="001925DA" w:rsidRPr="00C80805" w:rsidRDefault="001925DA" w:rsidP="005033C7">
      <w:pPr>
        <w:widowControl w:val="0"/>
        <w:numPr>
          <w:ilvl w:val="2"/>
          <w:numId w:val="9"/>
        </w:numPr>
        <w:pBdr>
          <w:top w:val="nil"/>
          <w:left w:val="nil"/>
          <w:bottom w:val="nil"/>
          <w:right w:val="nil"/>
          <w:between w:val="nil"/>
        </w:pBdr>
        <w:tabs>
          <w:tab w:val="left" w:pos="426"/>
        </w:tabs>
        <w:spacing w:before="120" w:line="211" w:lineRule="auto"/>
        <w:ind w:left="851" w:right="432" w:hanging="284"/>
        <w:jc w:val="both"/>
        <w:rPr>
          <w:rFonts w:ascii="Arial" w:hAnsi="Arial" w:cs="Arial"/>
          <w:b/>
          <w:color w:val="000000"/>
          <w:sz w:val="22"/>
          <w:szCs w:val="22"/>
        </w:rPr>
      </w:pPr>
      <w:r w:rsidRPr="00C80805">
        <w:rPr>
          <w:rFonts w:ascii="Arial" w:hAnsi="Arial" w:cs="Arial"/>
          <w:color w:val="000000"/>
          <w:sz w:val="22"/>
          <w:szCs w:val="22"/>
        </w:rPr>
        <w:t xml:space="preserve">Todos los artes de las piezas deben tener el visto bueno de la Oficina de Cultura antes de ser publicadas. Para ello se deben enviar al correo electrónico: </w:t>
      </w:r>
      <w:hyperlink r:id="rId31">
        <w:r w:rsidRPr="00C80805">
          <w:rPr>
            <w:rFonts w:ascii="Arial" w:hAnsi="Arial" w:cs="Arial"/>
            <w:color w:val="000000"/>
            <w:sz w:val="22"/>
            <w:szCs w:val="22"/>
          </w:rPr>
          <w:t>estimulos2magdalena@gmail.com</w:t>
        </w:r>
      </w:hyperlink>
      <w:r w:rsidRPr="00C80805">
        <w:rPr>
          <w:rFonts w:ascii="Arial" w:hAnsi="Arial" w:cs="Arial"/>
          <w:color w:val="000000"/>
          <w:sz w:val="22"/>
          <w:szCs w:val="22"/>
        </w:rPr>
        <w:t xml:space="preserve"> en formato PDF o PNG. Si el archivo es muy pesado puede utilizar Wetransfer o Google Drive para el envío. Para cualquier información por favor contactarse al correo: </w:t>
      </w:r>
      <w:hyperlink r:id="rId32">
        <w:r w:rsidRPr="00C80805">
          <w:rPr>
            <w:rFonts w:ascii="Arial" w:hAnsi="Arial" w:cs="Arial"/>
            <w:color w:val="000000"/>
            <w:sz w:val="22"/>
            <w:szCs w:val="22"/>
          </w:rPr>
          <w:t xml:space="preserve"> </w:t>
        </w:r>
      </w:hyperlink>
      <w:hyperlink r:id="rId33">
        <w:r w:rsidRPr="00C80805">
          <w:rPr>
            <w:rFonts w:ascii="Arial" w:hAnsi="Arial" w:cs="Arial"/>
            <w:color w:val="000000"/>
            <w:sz w:val="22"/>
            <w:szCs w:val="22"/>
          </w:rPr>
          <w:t>estimulos2magdalena@gmail.com</w:t>
        </w:r>
      </w:hyperlink>
      <w:hyperlink r:id="rId34">
        <w:r w:rsidRPr="00C80805">
          <w:rPr>
            <w:rFonts w:ascii="Arial" w:hAnsi="Arial" w:cs="Arial"/>
            <w:color w:val="000000"/>
            <w:sz w:val="22"/>
            <w:szCs w:val="22"/>
          </w:rPr>
          <w:t xml:space="preserve"> </w:t>
        </w:r>
      </w:hyperlink>
    </w:p>
    <w:p w14:paraId="6D8767B7" w14:textId="77777777" w:rsidR="001925DA" w:rsidRPr="00C80805" w:rsidRDefault="001925DA" w:rsidP="00D35A95">
      <w:pPr>
        <w:pBdr>
          <w:top w:val="nil"/>
          <w:left w:val="nil"/>
          <w:bottom w:val="nil"/>
          <w:right w:val="nil"/>
          <w:between w:val="nil"/>
        </w:pBdr>
        <w:ind w:left="851" w:hanging="284"/>
        <w:rPr>
          <w:rFonts w:ascii="Arial" w:hAnsi="Arial" w:cs="Arial"/>
          <w:b/>
          <w:color w:val="000000"/>
          <w:sz w:val="22"/>
          <w:szCs w:val="22"/>
        </w:rPr>
      </w:pPr>
    </w:p>
    <w:p w14:paraId="7EA2B716" w14:textId="77777777" w:rsidR="001925DA" w:rsidRPr="00C80805" w:rsidRDefault="001925DA" w:rsidP="005033C7">
      <w:pPr>
        <w:widowControl w:val="0"/>
        <w:numPr>
          <w:ilvl w:val="2"/>
          <w:numId w:val="9"/>
        </w:numPr>
        <w:pBdr>
          <w:top w:val="nil"/>
          <w:left w:val="nil"/>
          <w:bottom w:val="nil"/>
          <w:right w:val="nil"/>
          <w:between w:val="nil"/>
        </w:pBdr>
        <w:tabs>
          <w:tab w:val="left" w:pos="426"/>
        </w:tabs>
        <w:spacing w:before="120" w:line="211" w:lineRule="auto"/>
        <w:ind w:left="851" w:right="432" w:hanging="284"/>
        <w:jc w:val="both"/>
        <w:rPr>
          <w:rFonts w:ascii="Arial" w:hAnsi="Arial" w:cs="Arial"/>
          <w:b/>
          <w:color w:val="000000"/>
          <w:sz w:val="22"/>
          <w:szCs w:val="22"/>
        </w:rPr>
      </w:pPr>
      <w:r w:rsidRPr="00C80805">
        <w:rPr>
          <w:rFonts w:ascii="Arial" w:hAnsi="Arial" w:cs="Arial"/>
          <w:color w:val="000000"/>
          <w:sz w:val="22"/>
          <w:szCs w:val="22"/>
        </w:rPr>
        <w:t xml:space="preserve">Durante toda la ejecución del proyecto se deben realizar registros fotográficos y de video, los cuales deben ser enviados a </w:t>
      </w:r>
      <w:hyperlink r:id="rId35">
        <w:r w:rsidRPr="00C80805">
          <w:rPr>
            <w:rFonts w:ascii="Arial" w:hAnsi="Arial" w:cs="Arial"/>
            <w:color w:val="000000"/>
            <w:sz w:val="22"/>
            <w:szCs w:val="22"/>
          </w:rPr>
          <w:t>estimulos2magdalena@gmail.com</w:t>
        </w:r>
      </w:hyperlink>
      <w:r w:rsidRPr="00C80805">
        <w:rPr>
          <w:rFonts w:ascii="Arial" w:hAnsi="Arial" w:cs="Arial"/>
          <w:b/>
          <w:color w:val="000000"/>
          <w:sz w:val="22"/>
          <w:szCs w:val="22"/>
        </w:rPr>
        <w:t xml:space="preserve"> </w:t>
      </w:r>
      <w:r w:rsidRPr="00C80805">
        <w:rPr>
          <w:rFonts w:ascii="Arial" w:hAnsi="Arial" w:cs="Arial"/>
          <w:color w:val="000000"/>
          <w:sz w:val="22"/>
          <w:szCs w:val="22"/>
        </w:rPr>
        <w:t>además adjuntarlos a los informes parciales y al informe de gestión final, así como las piezas publicitarias empleadas en la ejecución, registros de audio cuando se trate de actividades orales, registros de video, documentación producida, seguimientos de prensa, etc. Todos los anexos descritos anteriormente deben ser adjuntados al informe de gestión final y enviados al supervisor designado, como constancia de cumplimiento con los créditos a la Gobernación del Magdalena y a la Oficina de cultura. Se recomienda que las fotografías evidencien o permitan establecer el lugar, fecha y la actividad o evento.</w:t>
      </w:r>
    </w:p>
    <w:p w14:paraId="4356BE81" w14:textId="77777777" w:rsidR="001925DA" w:rsidRPr="00C80805" w:rsidRDefault="001925DA" w:rsidP="00D35A95">
      <w:pPr>
        <w:pBdr>
          <w:top w:val="nil"/>
          <w:left w:val="nil"/>
          <w:bottom w:val="nil"/>
          <w:right w:val="nil"/>
          <w:between w:val="nil"/>
        </w:pBdr>
        <w:ind w:left="851" w:hanging="284"/>
        <w:rPr>
          <w:rFonts w:ascii="Arial" w:hAnsi="Arial" w:cs="Arial"/>
          <w:color w:val="000000"/>
          <w:sz w:val="22"/>
          <w:szCs w:val="22"/>
        </w:rPr>
      </w:pPr>
    </w:p>
    <w:p w14:paraId="360285A9" w14:textId="7B14C974" w:rsidR="001925DA" w:rsidRPr="00C80805" w:rsidRDefault="001925DA" w:rsidP="005033C7">
      <w:pPr>
        <w:widowControl w:val="0"/>
        <w:numPr>
          <w:ilvl w:val="2"/>
          <w:numId w:val="9"/>
        </w:numPr>
        <w:pBdr>
          <w:top w:val="nil"/>
          <w:left w:val="nil"/>
          <w:bottom w:val="nil"/>
          <w:right w:val="nil"/>
          <w:between w:val="nil"/>
        </w:pBdr>
        <w:tabs>
          <w:tab w:val="left" w:pos="851"/>
        </w:tabs>
        <w:spacing w:before="173" w:line="213" w:lineRule="auto"/>
        <w:ind w:left="851" w:right="418" w:hanging="284"/>
        <w:jc w:val="both"/>
        <w:rPr>
          <w:rFonts w:ascii="Arial" w:hAnsi="Arial" w:cs="Arial"/>
          <w:color w:val="000000"/>
          <w:sz w:val="22"/>
          <w:szCs w:val="22"/>
        </w:rPr>
      </w:pPr>
      <w:r w:rsidRPr="00C80805">
        <w:rPr>
          <w:rFonts w:ascii="Arial" w:hAnsi="Arial" w:cs="Arial"/>
          <w:color w:val="000000"/>
          <w:sz w:val="22"/>
          <w:szCs w:val="22"/>
        </w:rPr>
        <w:t>Los ganadores del estímulo deberán entregar registros y productos de su ejecución (estudios, investigaciones, historias, aportes a los procesos culturales, videos, grabaciones en audio, entre otros) al supervisor designado.</w:t>
      </w:r>
    </w:p>
    <w:p w14:paraId="19CE704D" w14:textId="58433DC8" w:rsidR="001925DA" w:rsidRPr="00C80805" w:rsidRDefault="001925DA" w:rsidP="005033C7">
      <w:pPr>
        <w:widowControl w:val="0"/>
        <w:numPr>
          <w:ilvl w:val="2"/>
          <w:numId w:val="9"/>
        </w:numPr>
        <w:pBdr>
          <w:top w:val="nil"/>
          <w:left w:val="nil"/>
          <w:bottom w:val="nil"/>
          <w:right w:val="nil"/>
          <w:between w:val="nil"/>
        </w:pBdr>
        <w:tabs>
          <w:tab w:val="left" w:pos="284"/>
        </w:tabs>
        <w:spacing w:before="187" w:line="213" w:lineRule="auto"/>
        <w:ind w:left="851" w:right="432" w:hanging="284"/>
        <w:jc w:val="both"/>
        <w:rPr>
          <w:rFonts w:ascii="Arial" w:hAnsi="Arial" w:cs="Arial"/>
          <w:color w:val="000000"/>
          <w:sz w:val="22"/>
          <w:szCs w:val="22"/>
        </w:rPr>
      </w:pPr>
      <w:r w:rsidRPr="00C80805">
        <w:rPr>
          <w:rFonts w:ascii="Arial" w:hAnsi="Arial" w:cs="Arial"/>
          <w:color w:val="000000"/>
          <w:sz w:val="22"/>
          <w:szCs w:val="22"/>
        </w:rPr>
        <w:t xml:space="preserve">La propuesta apoyada por el estímulo deberá adicionalmente a los requisitos anteriores, elaborar un pendón exclusivo con los logos de la Gobernación del Magdalena. El tamaño de este pendón debe ser de mínimo 2 (dos) metros por 1 (un) metro, así mismo se debe garantizar una buena visibilidad de la imagen corporativa de la Gobernación del Magdalena y la Oficina de Cultura. Se exceptúan de la elaboración       del pendón los proyectos relacionados con contenidos de muralismo, creación audiovisual y radio; sin </w:t>
      </w:r>
      <w:r w:rsidR="006346E8" w:rsidRPr="00C80805">
        <w:rPr>
          <w:rFonts w:ascii="Arial" w:hAnsi="Arial" w:cs="Arial"/>
          <w:color w:val="000000"/>
          <w:sz w:val="22"/>
          <w:szCs w:val="22"/>
        </w:rPr>
        <w:t>embargo,</w:t>
      </w:r>
      <w:r w:rsidRPr="00C80805">
        <w:rPr>
          <w:rFonts w:ascii="Arial" w:hAnsi="Arial" w:cs="Arial"/>
          <w:color w:val="000000"/>
          <w:sz w:val="22"/>
          <w:szCs w:val="22"/>
        </w:rPr>
        <w:t xml:space="preserve"> estos deben contener los logos en la realización o presentación de su obra.</w:t>
      </w:r>
    </w:p>
    <w:p w14:paraId="1FB6ED87" w14:textId="77777777" w:rsidR="001925DA" w:rsidRPr="00C80805" w:rsidRDefault="001925DA" w:rsidP="00D35A95">
      <w:pPr>
        <w:pBdr>
          <w:top w:val="nil"/>
          <w:left w:val="nil"/>
          <w:bottom w:val="nil"/>
          <w:right w:val="nil"/>
          <w:between w:val="nil"/>
        </w:pBdr>
        <w:tabs>
          <w:tab w:val="left" w:pos="1575"/>
        </w:tabs>
        <w:spacing w:line="216" w:lineRule="auto"/>
        <w:ind w:left="851" w:right="574" w:hanging="284"/>
        <w:jc w:val="both"/>
        <w:rPr>
          <w:rFonts w:ascii="Arial" w:hAnsi="Arial" w:cs="Arial"/>
          <w:sz w:val="22"/>
          <w:szCs w:val="22"/>
        </w:rPr>
      </w:pPr>
    </w:p>
    <w:p w14:paraId="47C30652" w14:textId="77777777" w:rsidR="001925DA" w:rsidRPr="00C80805" w:rsidRDefault="001925DA" w:rsidP="005033C7">
      <w:pPr>
        <w:widowControl w:val="0"/>
        <w:numPr>
          <w:ilvl w:val="2"/>
          <w:numId w:val="9"/>
        </w:numPr>
        <w:pBdr>
          <w:top w:val="nil"/>
          <w:left w:val="nil"/>
          <w:bottom w:val="nil"/>
          <w:right w:val="nil"/>
          <w:between w:val="nil"/>
        </w:pBdr>
        <w:tabs>
          <w:tab w:val="left" w:pos="1575"/>
        </w:tabs>
        <w:spacing w:line="216" w:lineRule="auto"/>
        <w:ind w:left="851" w:right="574" w:hanging="284"/>
        <w:jc w:val="both"/>
        <w:rPr>
          <w:rFonts w:ascii="Arial" w:hAnsi="Arial" w:cs="Arial"/>
          <w:sz w:val="22"/>
          <w:szCs w:val="22"/>
        </w:rPr>
      </w:pPr>
      <w:r w:rsidRPr="00C80805">
        <w:rPr>
          <w:rFonts w:ascii="Arial" w:hAnsi="Arial" w:cs="Arial"/>
          <w:color w:val="000000"/>
          <w:sz w:val="22"/>
          <w:szCs w:val="22"/>
        </w:rPr>
        <w:t>Cuando el proyecto incluya la proyección de piezas cinematográficas o audiovisuales con fines culturales, la organización apoyada debe anexar al informe final la o las certificaciones del distribuidor o del productor de cada uno de los títulos, en la que autorizó la exhibición de la película en el marco del proyecto.</w:t>
      </w:r>
    </w:p>
    <w:p w14:paraId="1FD64D0F" w14:textId="77777777" w:rsidR="001925DA" w:rsidRPr="00C80805" w:rsidRDefault="001925DA" w:rsidP="00D35A95">
      <w:pPr>
        <w:pBdr>
          <w:top w:val="nil"/>
          <w:left w:val="nil"/>
          <w:bottom w:val="nil"/>
          <w:right w:val="nil"/>
          <w:between w:val="nil"/>
        </w:pBdr>
        <w:tabs>
          <w:tab w:val="left" w:pos="1575"/>
        </w:tabs>
        <w:spacing w:line="216" w:lineRule="auto"/>
        <w:ind w:left="851" w:hanging="284"/>
        <w:jc w:val="both"/>
        <w:rPr>
          <w:rFonts w:ascii="Arial" w:hAnsi="Arial" w:cs="Arial"/>
          <w:sz w:val="22"/>
          <w:szCs w:val="22"/>
        </w:rPr>
      </w:pPr>
    </w:p>
    <w:p w14:paraId="7B57070C" w14:textId="77777777" w:rsidR="001925DA" w:rsidRPr="00C80805" w:rsidRDefault="001925DA" w:rsidP="005033C7">
      <w:pPr>
        <w:numPr>
          <w:ilvl w:val="2"/>
          <w:numId w:val="9"/>
        </w:numPr>
        <w:pBdr>
          <w:top w:val="nil"/>
          <w:left w:val="nil"/>
          <w:bottom w:val="nil"/>
          <w:right w:val="nil"/>
          <w:between w:val="nil"/>
        </w:pBdr>
        <w:tabs>
          <w:tab w:val="left" w:pos="426"/>
        </w:tabs>
        <w:spacing w:after="120" w:line="216" w:lineRule="auto"/>
        <w:ind w:left="851" w:right="432" w:hanging="284"/>
        <w:jc w:val="both"/>
        <w:rPr>
          <w:rFonts w:ascii="Arial" w:hAnsi="Arial" w:cs="Arial"/>
          <w:color w:val="000000"/>
          <w:sz w:val="22"/>
          <w:szCs w:val="22"/>
        </w:rPr>
      </w:pPr>
      <w:r w:rsidRPr="00C80805">
        <w:rPr>
          <w:rFonts w:ascii="Arial" w:hAnsi="Arial" w:cs="Arial"/>
          <w:color w:val="000000"/>
          <w:sz w:val="22"/>
          <w:szCs w:val="22"/>
        </w:rPr>
        <w:t>Los proponentes que produzcan material impreso, fonográfico o audiovisual deben anexar copias de los convenios, contratos y demás actos formales llevados a cabo como producto de la gestión de derechos de autor.</w:t>
      </w:r>
    </w:p>
    <w:p w14:paraId="57A1BFDC" w14:textId="6E477A64" w:rsidR="001925DA" w:rsidRPr="00C80805" w:rsidRDefault="001925DA" w:rsidP="005033C7">
      <w:pPr>
        <w:numPr>
          <w:ilvl w:val="2"/>
          <w:numId w:val="9"/>
        </w:numPr>
        <w:pBdr>
          <w:top w:val="nil"/>
          <w:left w:val="nil"/>
          <w:bottom w:val="nil"/>
          <w:right w:val="nil"/>
          <w:between w:val="nil"/>
        </w:pBdr>
        <w:spacing w:before="1" w:after="120" w:line="213" w:lineRule="auto"/>
        <w:ind w:left="851" w:right="432" w:hanging="284"/>
        <w:jc w:val="both"/>
        <w:rPr>
          <w:rFonts w:ascii="Arial" w:hAnsi="Arial" w:cs="Arial"/>
          <w:color w:val="000000"/>
          <w:sz w:val="22"/>
          <w:szCs w:val="22"/>
        </w:rPr>
      </w:pPr>
      <w:r w:rsidRPr="00C80805">
        <w:rPr>
          <w:rFonts w:ascii="Arial" w:hAnsi="Arial" w:cs="Arial"/>
          <w:color w:val="000000"/>
          <w:sz w:val="22"/>
          <w:szCs w:val="22"/>
        </w:rPr>
        <w:t>Realizar un testimonio de la experiencia en el desarrollo del proyecto o propuesta. Para ello deben entregar en un testimonio en video de máximo dos minutos de duración sobre el trabajo realizado, que reflejen los beneficios obtenidos a través del estímulo.</w:t>
      </w:r>
    </w:p>
    <w:sectPr w:rsidR="001925DA" w:rsidRPr="00C80805" w:rsidSect="00E07DB0">
      <w:headerReference w:type="default" r:id="rId36"/>
      <w:footerReference w:type="default" r:id="rId37"/>
      <w:pgSz w:w="12240" w:h="15840"/>
      <w:pgMar w:top="1701" w:right="1467" w:bottom="1440" w:left="130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F7F9A" w14:textId="77777777" w:rsidR="00A57A00" w:rsidRDefault="00A57A00" w:rsidP="00987F16">
      <w:r>
        <w:separator/>
      </w:r>
    </w:p>
  </w:endnote>
  <w:endnote w:type="continuationSeparator" w:id="0">
    <w:p w14:paraId="2A28AD09" w14:textId="77777777" w:rsidR="00A57A00" w:rsidRDefault="00A57A00" w:rsidP="00987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MS Gothic"/>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luto Bold">
    <w:panose1 w:val="020B0803020203060204"/>
    <w:charset w:val="00"/>
    <w:family w:val="swiss"/>
    <w:notTrueType/>
    <w:pitch w:val="variable"/>
    <w:sig w:usb0="A00000A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07D9B" w14:textId="77777777" w:rsidR="00446E18" w:rsidRDefault="00446E18">
    <w:pPr>
      <w:pStyle w:val="Piedepgina"/>
    </w:pPr>
    <w:r>
      <w:rPr>
        <w:noProof/>
      </w:rPr>
      <w:drawing>
        <wp:anchor distT="0" distB="0" distL="114300" distR="114300" simplePos="0" relativeHeight="251759616" behindDoc="1" locked="0" layoutInCell="1" allowOverlap="1" wp14:anchorId="49254A27" wp14:editId="369A8CBE">
          <wp:simplePos x="0" y="0"/>
          <wp:positionH relativeFrom="column">
            <wp:posOffset>4562475</wp:posOffset>
          </wp:positionH>
          <wp:positionV relativeFrom="paragraph">
            <wp:posOffset>-224790</wp:posOffset>
          </wp:positionV>
          <wp:extent cx="2190750" cy="77238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ERACIÓN-02.png"/>
                  <pic:cNvPicPr/>
                </pic:nvPicPr>
                <pic:blipFill rotWithShape="1">
                  <a:blip r:embed="rId1">
                    <a:extLst>
                      <a:ext uri="{28A0092B-C50C-407E-A947-70E740481C1C}">
                        <a14:useLocalDpi xmlns:a14="http://schemas.microsoft.com/office/drawing/2010/main" val="0"/>
                      </a:ext>
                    </a:extLst>
                  </a:blip>
                  <a:srcRect t="33180" b="31556"/>
                  <a:stretch/>
                </pic:blipFill>
                <pic:spPr bwMode="auto">
                  <a:xfrm>
                    <a:off x="0" y="0"/>
                    <a:ext cx="2190750" cy="772380"/>
                  </a:xfrm>
                  <a:prstGeom prst="rect">
                    <a:avLst/>
                  </a:prstGeom>
                  <a:ln>
                    <a:noFill/>
                  </a:ln>
                  <a:extLst>
                    <a:ext uri="{53640926-AAD7-44D8-BBD7-CCE9431645EC}">
                      <a14:shadowObscured xmlns:a14="http://schemas.microsoft.com/office/drawing/2010/main"/>
                    </a:ext>
                  </a:extLst>
                </pic:spPr>
              </pic:pic>
            </a:graphicData>
          </a:graphic>
        </wp:anchor>
      </w:drawing>
    </w:r>
    <w:r w:rsidRPr="005E0333">
      <w:rPr>
        <w:noProof/>
      </w:rPr>
      <w:drawing>
        <wp:anchor distT="0" distB="0" distL="114300" distR="114300" simplePos="0" relativeHeight="251758592" behindDoc="0" locked="0" layoutInCell="1" allowOverlap="1" wp14:anchorId="621625F2" wp14:editId="06BA955A">
          <wp:simplePos x="0" y="0"/>
          <wp:positionH relativeFrom="margin">
            <wp:posOffset>-365760</wp:posOffset>
          </wp:positionH>
          <wp:positionV relativeFrom="paragraph">
            <wp:posOffset>-205105</wp:posOffset>
          </wp:positionV>
          <wp:extent cx="638175" cy="50038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z.png"/>
                  <pic:cNvPicPr/>
                </pic:nvPicPr>
                <pic:blipFill>
                  <a:blip r:embed="rId2"/>
                  <a:stretch>
                    <a:fillRect/>
                  </a:stretch>
                </pic:blipFill>
                <pic:spPr>
                  <a:xfrm>
                    <a:off x="0" y="0"/>
                    <a:ext cx="638175" cy="500380"/>
                  </a:xfrm>
                  <a:prstGeom prst="rect">
                    <a:avLst/>
                  </a:prstGeom>
                </pic:spPr>
              </pic:pic>
            </a:graphicData>
          </a:graphic>
        </wp:anchor>
      </w:drawing>
    </w:r>
    <w:r w:rsidRPr="005E0333">
      <w:rPr>
        <w:noProof/>
      </w:rPr>
      <w:drawing>
        <wp:anchor distT="0" distB="0" distL="114300" distR="114300" simplePos="0" relativeHeight="251724800" behindDoc="1" locked="0" layoutInCell="1" allowOverlap="1" wp14:anchorId="3F004868" wp14:editId="08E685CB">
          <wp:simplePos x="0" y="0"/>
          <wp:positionH relativeFrom="column">
            <wp:posOffset>-965200</wp:posOffset>
          </wp:positionH>
          <wp:positionV relativeFrom="paragraph">
            <wp:posOffset>-717550</wp:posOffset>
          </wp:positionV>
          <wp:extent cx="590550" cy="504825"/>
          <wp:effectExtent l="0" t="0" r="0" b="9525"/>
          <wp:wrapNone/>
          <wp:docPr id="49" name="Imagen 4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meracion2.png"/>
                  <pic:cNvPicPr/>
                </pic:nvPicPr>
                <pic:blipFill>
                  <a:blip r:embed="rId3"/>
                  <a:stretch>
                    <a:fillRect/>
                  </a:stretch>
                </pic:blipFill>
                <pic:spPr>
                  <a:xfrm>
                    <a:off x="0" y="0"/>
                    <a:ext cx="590550" cy="504825"/>
                  </a:xfrm>
                  <a:prstGeom prst="rect">
                    <a:avLst/>
                  </a:prstGeom>
                </pic:spPr>
              </pic:pic>
            </a:graphicData>
          </a:graphic>
        </wp:anchor>
      </w:drawing>
    </w:r>
    <w:r w:rsidRPr="005E0333">
      <w:rPr>
        <w:noProof/>
      </w:rPr>
      <w:drawing>
        <wp:anchor distT="0" distB="0" distL="114300" distR="114300" simplePos="0" relativeHeight="251691008" behindDoc="1" locked="0" layoutInCell="1" allowOverlap="1" wp14:anchorId="0EA75F37" wp14:editId="45FC89BC">
          <wp:simplePos x="0" y="0"/>
          <wp:positionH relativeFrom="column">
            <wp:posOffset>-928370</wp:posOffset>
          </wp:positionH>
          <wp:positionV relativeFrom="paragraph">
            <wp:posOffset>-355600</wp:posOffset>
          </wp:positionV>
          <wp:extent cx="551815" cy="630555"/>
          <wp:effectExtent l="0" t="0" r="635" b="0"/>
          <wp:wrapNone/>
          <wp:docPr id="50" name="Imagen 50"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meracion.png"/>
                  <pic:cNvPicPr/>
                </pic:nvPicPr>
                <pic:blipFill>
                  <a:blip r:embed="rId4"/>
                  <a:stretch>
                    <a:fillRect/>
                  </a:stretch>
                </pic:blipFill>
                <pic:spPr>
                  <a:xfrm>
                    <a:off x="0" y="0"/>
                    <a:ext cx="551815" cy="630555"/>
                  </a:xfrm>
                  <a:prstGeom prst="rect">
                    <a:avLst/>
                  </a:prstGeom>
                </pic:spPr>
              </pic:pic>
            </a:graphicData>
          </a:graphic>
        </wp:anchor>
      </w:drawing>
    </w:r>
    <w:r>
      <w:rPr>
        <w:noProof/>
      </w:rPr>
      <mc:AlternateContent>
        <mc:Choice Requires="wps">
          <w:drawing>
            <wp:anchor distT="0" distB="0" distL="114300" distR="114300" simplePos="0" relativeHeight="251657216" behindDoc="0" locked="0" layoutInCell="1" allowOverlap="1" wp14:anchorId="043CD974" wp14:editId="2D6ED6B0">
              <wp:simplePos x="0" y="0"/>
              <wp:positionH relativeFrom="page">
                <wp:posOffset>-22860</wp:posOffset>
              </wp:positionH>
              <wp:positionV relativeFrom="bottomMargin">
                <wp:posOffset>104775</wp:posOffset>
              </wp:positionV>
              <wp:extent cx="431165" cy="35306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53060"/>
                      </a:xfrm>
                      <a:prstGeom prst="rect">
                        <a:avLst/>
                      </a:prstGeom>
                      <a:noFill/>
                      <a:ln>
                        <a:noFill/>
                      </a:ln>
                    </wps:spPr>
                    <wps:txbx>
                      <w:txbxContent>
                        <w:sdt>
                          <w:sdtPr>
                            <w:rPr>
                              <w:rFonts w:asciiTheme="majorHAnsi" w:eastAsiaTheme="majorEastAsia" w:hAnsiTheme="majorHAnsi" w:cstheme="majorBidi"/>
                              <w:color w:val="FFFFFF" w:themeColor="background1"/>
                              <w:sz w:val="48"/>
                              <w:szCs w:val="48"/>
                            </w:rPr>
                            <w:id w:val="1703203718"/>
                          </w:sdtPr>
                          <w:sdtEndPr/>
                          <w:sdtContent>
                            <w:sdt>
                              <w:sdtPr>
                                <w:rPr>
                                  <w:rFonts w:asciiTheme="majorHAnsi" w:eastAsiaTheme="majorEastAsia" w:hAnsiTheme="majorHAnsi" w:cstheme="majorBidi"/>
                                  <w:color w:val="FFFFFF" w:themeColor="background1"/>
                                  <w:sz w:val="48"/>
                                  <w:szCs w:val="48"/>
                                </w:rPr>
                                <w:id w:val="665753385"/>
                              </w:sdtPr>
                              <w:sdtEndPr/>
                              <w:sdtContent>
                                <w:p w14:paraId="7F5B7C5E" w14:textId="6E7FC974" w:rsidR="00446E18" w:rsidRPr="001C5EA4" w:rsidRDefault="00446E18" w:rsidP="005E0333">
                                  <w:pPr>
                                    <w:jc w:val="center"/>
                                    <w:rPr>
                                      <w:rFonts w:asciiTheme="majorHAnsi" w:eastAsiaTheme="majorEastAsia" w:hAnsiTheme="majorHAnsi" w:cstheme="majorBidi"/>
                                      <w:color w:val="FFFFFF" w:themeColor="background1"/>
                                      <w:sz w:val="48"/>
                                      <w:szCs w:val="48"/>
                                    </w:rPr>
                                  </w:pPr>
                                  <w:r w:rsidRPr="001C5EA4">
                                    <w:rPr>
                                      <w:rFonts w:ascii="Arial" w:eastAsiaTheme="minorEastAsia" w:hAnsi="Arial" w:cs="Arial"/>
                                      <w:b/>
                                      <w:bCs/>
                                      <w:color w:val="FFFFFF" w:themeColor="background1"/>
                                    </w:rPr>
                                    <w:fldChar w:fldCharType="begin"/>
                                  </w:r>
                                  <w:r w:rsidRPr="001C5EA4">
                                    <w:rPr>
                                      <w:rFonts w:ascii="Arial" w:hAnsi="Arial" w:cs="Arial"/>
                                      <w:b/>
                                      <w:bCs/>
                                      <w:color w:val="FFFFFF" w:themeColor="background1"/>
                                    </w:rPr>
                                    <w:instrText>PAGE   \* MERGEFORMAT</w:instrText>
                                  </w:r>
                                  <w:r w:rsidRPr="001C5EA4">
                                    <w:rPr>
                                      <w:rFonts w:ascii="Arial" w:eastAsiaTheme="minorEastAsia" w:hAnsi="Arial" w:cs="Arial"/>
                                      <w:b/>
                                      <w:bCs/>
                                      <w:color w:val="FFFFFF" w:themeColor="background1"/>
                                    </w:rPr>
                                    <w:fldChar w:fldCharType="separate"/>
                                  </w:r>
                                  <w:r w:rsidR="00466203" w:rsidRPr="00466203">
                                    <w:rPr>
                                      <w:rFonts w:ascii="Arial" w:eastAsiaTheme="majorEastAsia" w:hAnsi="Arial" w:cs="Arial"/>
                                      <w:b/>
                                      <w:bCs/>
                                      <w:noProof/>
                                      <w:color w:val="FFFFFF" w:themeColor="background1"/>
                                      <w:lang w:val="es-ES"/>
                                    </w:rPr>
                                    <w:t>9</w:t>
                                  </w:r>
                                  <w:r w:rsidRPr="001C5EA4">
                                    <w:rPr>
                                      <w:rFonts w:ascii="Arial" w:eastAsiaTheme="majorEastAsia" w:hAnsi="Arial" w:cs="Arial"/>
                                      <w:b/>
                                      <w:bCs/>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CD974" id="Rectángulo 8" o:spid="_x0000_s1031" style="position:absolute;margin-left:-1.8pt;margin-top:8.25pt;width:33.95pt;height: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" filled="f" stroked="f">
              <v:textbox>
                <w:txbxContent>
                  <w:sdt>
                    <w:sdtPr>
                      <w:rPr>
                        <w:rFonts w:asciiTheme="majorHAnsi" w:eastAsiaTheme="majorEastAsia" w:hAnsiTheme="majorHAnsi" w:cstheme="majorBidi"/>
                        <w:color w:val="FFFFFF" w:themeColor="background1"/>
                        <w:sz w:val="48"/>
                        <w:szCs w:val="48"/>
                      </w:rPr>
                      <w:id w:val="1703203718"/>
                    </w:sdtPr>
                    <w:sdtEndPr/>
                    <w:sdtContent>
                      <w:sdt>
                        <w:sdtPr>
                          <w:rPr>
                            <w:rFonts w:asciiTheme="majorHAnsi" w:eastAsiaTheme="majorEastAsia" w:hAnsiTheme="majorHAnsi" w:cstheme="majorBidi"/>
                            <w:color w:val="FFFFFF" w:themeColor="background1"/>
                            <w:sz w:val="48"/>
                            <w:szCs w:val="48"/>
                          </w:rPr>
                          <w:id w:val="665753385"/>
                        </w:sdtPr>
                        <w:sdtEndPr/>
                        <w:sdtContent>
                          <w:p w14:paraId="7F5B7C5E" w14:textId="6E7FC974" w:rsidR="00446E18" w:rsidRPr="001C5EA4" w:rsidRDefault="00446E18" w:rsidP="005E0333">
                            <w:pPr>
                              <w:jc w:val="center"/>
                              <w:rPr>
                                <w:rFonts w:asciiTheme="majorHAnsi" w:eastAsiaTheme="majorEastAsia" w:hAnsiTheme="majorHAnsi" w:cstheme="majorBidi"/>
                                <w:color w:val="FFFFFF" w:themeColor="background1"/>
                                <w:sz w:val="48"/>
                                <w:szCs w:val="48"/>
                              </w:rPr>
                            </w:pPr>
                            <w:r w:rsidRPr="001C5EA4">
                              <w:rPr>
                                <w:rFonts w:ascii="Arial" w:eastAsiaTheme="minorEastAsia" w:hAnsi="Arial" w:cs="Arial"/>
                                <w:b/>
                                <w:bCs/>
                                <w:color w:val="FFFFFF" w:themeColor="background1"/>
                              </w:rPr>
                              <w:fldChar w:fldCharType="begin"/>
                            </w:r>
                            <w:r w:rsidRPr="001C5EA4">
                              <w:rPr>
                                <w:rFonts w:ascii="Arial" w:hAnsi="Arial" w:cs="Arial"/>
                                <w:b/>
                                <w:bCs/>
                                <w:color w:val="FFFFFF" w:themeColor="background1"/>
                              </w:rPr>
                              <w:instrText>PAGE   \* MERGEFORMAT</w:instrText>
                            </w:r>
                            <w:r w:rsidRPr="001C5EA4">
                              <w:rPr>
                                <w:rFonts w:ascii="Arial" w:eastAsiaTheme="minorEastAsia" w:hAnsi="Arial" w:cs="Arial"/>
                                <w:b/>
                                <w:bCs/>
                                <w:color w:val="FFFFFF" w:themeColor="background1"/>
                              </w:rPr>
                              <w:fldChar w:fldCharType="separate"/>
                            </w:r>
                            <w:r w:rsidR="00466203" w:rsidRPr="00466203">
                              <w:rPr>
                                <w:rFonts w:ascii="Arial" w:eastAsiaTheme="majorEastAsia" w:hAnsi="Arial" w:cs="Arial"/>
                                <w:b/>
                                <w:bCs/>
                                <w:noProof/>
                                <w:color w:val="FFFFFF" w:themeColor="background1"/>
                                <w:lang w:val="es-ES"/>
                              </w:rPr>
                              <w:t>9</w:t>
                            </w:r>
                            <w:r w:rsidRPr="001C5EA4">
                              <w:rPr>
                                <w:rFonts w:ascii="Arial" w:eastAsiaTheme="majorEastAsia" w:hAnsi="Arial" w:cs="Arial"/>
                                <w:b/>
                                <w:bCs/>
                                <w:color w:val="FFFFFF" w:themeColor="background1"/>
                              </w:rPr>
                              <w:fldChar w:fldCharType="end"/>
                            </w:r>
                          </w:p>
                        </w:sdtContent>
                      </w:sdt>
                    </w:sdtContent>
                  </w:sdt>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D2228" w14:textId="77777777" w:rsidR="00A57A00" w:rsidRDefault="00A57A00" w:rsidP="00987F16">
      <w:r>
        <w:separator/>
      </w:r>
    </w:p>
  </w:footnote>
  <w:footnote w:type="continuationSeparator" w:id="0">
    <w:p w14:paraId="2E06D6B5" w14:textId="77777777" w:rsidR="00A57A00" w:rsidRDefault="00A57A00" w:rsidP="00987F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1940B" w14:textId="77777777" w:rsidR="00446E18" w:rsidRDefault="00446E18">
    <w:pPr>
      <w:pStyle w:val="Encabezado"/>
    </w:pPr>
    <w:r>
      <w:rPr>
        <w:noProof/>
      </w:rPr>
      <w:drawing>
        <wp:anchor distT="0" distB="0" distL="114300" distR="114300" simplePos="0" relativeHeight="251760640" behindDoc="1" locked="0" layoutInCell="1" allowOverlap="1" wp14:anchorId="22186729" wp14:editId="1D3A4B64">
          <wp:simplePos x="0" y="0"/>
          <wp:positionH relativeFrom="column">
            <wp:posOffset>-600075</wp:posOffset>
          </wp:positionH>
          <wp:positionV relativeFrom="paragraph">
            <wp:posOffset>-238125</wp:posOffset>
          </wp:positionV>
          <wp:extent cx="1828800" cy="521677"/>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agdalenaEstaCambiandoNaranjaMesa de trabajo 1.png"/>
                  <pic:cNvPicPr/>
                </pic:nvPicPr>
                <pic:blipFill rotWithShape="1">
                  <a:blip r:embed="rId1">
                    <a:extLst>
                      <a:ext uri="{28A0092B-C50C-407E-A947-70E740481C1C}">
                        <a14:useLocalDpi xmlns:a14="http://schemas.microsoft.com/office/drawing/2010/main" val="0"/>
                      </a:ext>
                    </a:extLst>
                  </a:blip>
                  <a:srcRect t="32853" b="38621"/>
                  <a:stretch/>
                </pic:blipFill>
                <pic:spPr bwMode="auto">
                  <a:xfrm>
                    <a:off x="0" y="0"/>
                    <a:ext cx="1828800" cy="521677"/>
                  </a:xfrm>
                  <a:prstGeom prst="rect">
                    <a:avLst/>
                  </a:prstGeom>
                  <a:ln>
                    <a:noFill/>
                  </a:ln>
                  <a:extLst>
                    <a:ext uri="{53640926-AAD7-44D8-BBD7-CCE9431645EC}">
                      <a14:shadowObscured xmlns:a14="http://schemas.microsoft.com/office/drawing/2010/main"/>
                    </a:ext>
                  </a:extLst>
                </pic:spPr>
              </pic:pic>
            </a:graphicData>
          </a:graphic>
        </wp:anchor>
      </w:drawing>
    </w:r>
    <w:r w:rsidRPr="005E0333">
      <w:rPr>
        <w:noProof/>
      </w:rPr>
      <w:drawing>
        <wp:anchor distT="0" distB="0" distL="114300" distR="114300" simplePos="0" relativeHeight="251594752" behindDoc="0" locked="0" layoutInCell="1" allowOverlap="1" wp14:anchorId="606AF758" wp14:editId="029FD7C5">
          <wp:simplePos x="0" y="0"/>
          <wp:positionH relativeFrom="page">
            <wp:posOffset>5654040</wp:posOffset>
          </wp:positionH>
          <wp:positionV relativeFrom="paragraph">
            <wp:posOffset>-455295</wp:posOffset>
          </wp:positionV>
          <wp:extent cx="2110105" cy="1453515"/>
          <wp:effectExtent l="0" t="0" r="4445" b="0"/>
          <wp:wrapNone/>
          <wp:docPr id="46" name="Imagen 4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1938" name="triaungulos.png"/>
                  <pic:cNvPicPr/>
                </pic:nvPicPr>
                <pic:blipFill>
                  <a:blip r:embed="rId2"/>
                  <a:stretch>
                    <a:fillRect/>
                  </a:stretch>
                </pic:blipFill>
                <pic:spPr>
                  <a:xfrm>
                    <a:off x="0" y="0"/>
                    <a:ext cx="2110105" cy="1453515"/>
                  </a:xfrm>
                  <a:prstGeom prst="rect">
                    <a:avLst/>
                  </a:prstGeom>
                </pic:spPr>
              </pic:pic>
            </a:graphicData>
          </a:graphic>
        </wp:anchor>
      </w:drawing>
    </w:r>
  </w:p>
  <w:p w14:paraId="2E894569" w14:textId="77777777" w:rsidR="00446E18" w:rsidRDefault="00446E1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0499"/>
    <w:multiLevelType w:val="multilevel"/>
    <w:tmpl w:val="FFD2C30A"/>
    <w:lvl w:ilvl="0">
      <w:start w:val="1"/>
      <w:numFmt w:val="decimal"/>
      <w:lvlText w:val="%1."/>
      <w:lvlJc w:val="left"/>
      <w:pPr>
        <w:ind w:left="1360" w:hanging="360"/>
      </w:pPr>
      <w:rPr>
        <w:rFonts w:ascii="Arial MT" w:eastAsia="Arial MT" w:hAnsi="Arial MT" w:cs="Arial MT"/>
        <w:sz w:val="22"/>
        <w:szCs w:val="22"/>
      </w:rPr>
    </w:lvl>
    <w:lvl w:ilvl="1">
      <w:numFmt w:val="bullet"/>
      <w:lvlText w:val="•"/>
      <w:lvlJc w:val="left"/>
      <w:pPr>
        <w:ind w:left="2302" w:hanging="360"/>
      </w:pPr>
    </w:lvl>
    <w:lvl w:ilvl="2">
      <w:numFmt w:val="bullet"/>
      <w:lvlText w:val="•"/>
      <w:lvlJc w:val="left"/>
      <w:pPr>
        <w:ind w:left="3244" w:hanging="360"/>
      </w:pPr>
    </w:lvl>
    <w:lvl w:ilvl="3">
      <w:numFmt w:val="bullet"/>
      <w:lvlText w:val="•"/>
      <w:lvlJc w:val="left"/>
      <w:pPr>
        <w:ind w:left="4186" w:hanging="360"/>
      </w:pPr>
    </w:lvl>
    <w:lvl w:ilvl="4">
      <w:numFmt w:val="bullet"/>
      <w:lvlText w:val="•"/>
      <w:lvlJc w:val="left"/>
      <w:pPr>
        <w:ind w:left="5128" w:hanging="360"/>
      </w:pPr>
    </w:lvl>
    <w:lvl w:ilvl="5">
      <w:numFmt w:val="bullet"/>
      <w:lvlText w:val="•"/>
      <w:lvlJc w:val="left"/>
      <w:pPr>
        <w:ind w:left="6070" w:hanging="360"/>
      </w:pPr>
    </w:lvl>
    <w:lvl w:ilvl="6">
      <w:numFmt w:val="bullet"/>
      <w:lvlText w:val="•"/>
      <w:lvlJc w:val="left"/>
      <w:pPr>
        <w:ind w:left="7012" w:hanging="360"/>
      </w:pPr>
    </w:lvl>
    <w:lvl w:ilvl="7">
      <w:numFmt w:val="bullet"/>
      <w:lvlText w:val="•"/>
      <w:lvlJc w:val="left"/>
      <w:pPr>
        <w:ind w:left="7954" w:hanging="360"/>
      </w:pPr>
    </w:lvl>
    <w:lvl w:ilvl="8">
      <w:numFmt w:val="bullet"/>
      <w:lvlText w:val="•"/>
      <w:lvlJc w:val="left"/>
      <w:pPr>
        <w:ind w:left="8896" w:hanging="360"/>
      </w:pPr>
    </w:lvl>
  </w:abstractNum>
  <w:abstractNum w:abstractNumId="1" w15:restartNumberingAfterBreak="0">
    <w:nsid w:val="04F00F19"/>
    <w:multiLevelType w:val="hybridMultilevel"/>
    <w:tmpl w:val="D15A16C8"/>
    <w:lvl w:ilvl="0" w:tplc="4EFC90A6">
      <w:start w:val="3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EB5E23"/>
    <w:multiLevelType w:val="hybridMultilevel"/>
    <w:tmpl w:val="B08212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34F14BE"/>
    <w:multiLevelType w:val="multilevel"/>
    <w:tmpl w:val="08A4B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EE0C6E"/>
    <w:multiLevelType w:val="hybridMultilevel"/>
    <w:tmpl w:val="B568E5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FCC2862"/>
    <w:multiLevelType w:val="multilevel"/>
    <w:tmpl w:val="CB5E769C"/>
    <w:lvl w:ilvl="0">
      <w:start w:val="1"/>
      <w:numFmt w:val="decimal"/>
      <w:lvlText w:val="%1."/>
      <w:lvlJc w:val="left"/>
      <w:pPr>
        <w:ind w:left="720" w:hanging="360"/>
      </w:pPr>
      <w:rPr>
        <w:rFonts w:ascii="Pluto Bold" w:hAnsi="Pluto Bold" w:hint="default"/>
        <w:b/>
        <w:color w:val="FA670A"/>
        <w:sz w:val="52"/>
        <w:szCs w:val="52"/>
      </w:rPr>
    </w:lvl>
    <w:lvl w:ilvl="1">
      <w:start w:val="1"/>
      <w:numFmt w:val="decimal"/>
      <w:isLgl/>
      <w:lvlText w:val="%1.%2"/>
      <w:lvlJc w:val="left"/>
      <w:pPr>
        <w:ind w:left="750" w:hanging="390"/>
      </w:pPr>
      <w:rPr>
        <w:rFonts w:hint="default"/>
        <w:sz w:val="52"/>
        <w:szCs w:val="5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9562624"/>
    <w:multiLevelType w:val="hybridMultilevel"/>
    <w:tmpl w:val="76D0742C"/>
    <w:lvl w:ilvl="0" w:tplc="27DCA070">
      <w:start w:val="2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0E0791E"/>
    <w:multiLevelType w:val="multilevel"/>
    <w:tmpl w:val="6A84C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3158"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480013"/>
    <w:multiLevelType w:val="multilevel"/>
    <w:tmpl w:val="FF6A24B6"/>
    <w:lvl w:ilvl="0">
      <w:start w:val="1"/>
      <w:numFmt w:val="bullet"/>
      <w:lvlText w:val="●"/>
      <w:lvlJc w:val="left"/>
      <w:pPr>
        <w:ind w:left="1360" w:hanging="360"/>
      </w:pPr>
      <w:rPr>
        <w:rFonts w:ascii="Noto Sans Symbols" w:eastAsia="Noto Sans Symbols" w:hAnsi="Noto Sans Symbols" w:cs="Noto Sans Symbols"/>
      </w:rPr>
    </w:lvl>
    <w:lvl w:ilvl="1">
      <w:start w:val="1"/>
      <w:numFmt w:val="bullet"/>
      <w:lvlText w:val="o"/>
      <w:lvlJc w:val="left"/>
      <w:pPr>
        <w:ind w:left="2080" w:hanging="360"/>
      </w:pPr>
      <w:rPr>
        <w:rFonts w:ascii="Courier New" w:eastAsia="Courier New" w:hAnsi="Courier New" w:cs="Courier New"/>
      </w:rPr>
    </w:lvl>
    <w:lvl w:ilvl="2">
      <w:start w:val="1"/>
      <w:numFmt w:val="bullet"/>
      <w:lvlText w:val="▪"/>
      <w:lvlJc w:val="left"/>
      <w:pPr>
        <w:ind w:left="2800" w:hanging="360"/>
      </w:pPr>
      <w:rPr>
        <w:rFonts w:ascii="Noto Sans Symbols" w:eastAsia="Noto Sans Symbols" w:hAnsi="Noto Sans Symbols" w:cs="Noto Sans Symbols"/>
      </w:rPr>
    </w:lvl>
    <w:lvl w:ilvl="3">
      <w:start w:val="1"/>
      <w:numFmt w:val="bullet"/>
      <w:lvlText w:val="●"/>
      <w:lvlJc w:val="left"/>
      <w:pPr>
        <w:ind w:left="3520" w:hanging="360"/>
      </w:pPr>
      <w:rPr>
        <w:rFonts w:ascii="Noto Sans Symbols" w:eastAsia="Noto Sans Symbols" w:hAnsi="Noto Sans Symbols" w:cs="Noto Sans Symbols"/>
      </w:rPr>
    </w:lvl>
    <w:lvl w:ilvl="4">
      <w:start w:val="1"/>
      <w:numFmt w:val="bullet"/>
      <w:lvlText w:val="o"/>
      <w:lvlJc w:val="left"/>
      <w:pPr>
        <w:ind w:left="4240" w:hanging="360"/>
      </w:pPr>
      <w:rPr>
        <w:rFonts w:ascii="Courier New" w:eastAsia="Courier New" w:hAnsi="Courier New" w:cs="Courier New"/>
      </w:rPr>
    </w:lvl>
    <w:lvl w:ilvl="5">
      <w:start w:val="1"/>
      <w:numFmt w:val="bullet"/>
      <w:lvlText w:val="▪"/>
      <w:lvlJc w:val="left"/>
      <w:pPr>
        <w:ind w:left="4960" w:hanging="360"/>
      </w:pPr>
      <w:rPr>
        <w:rFonts w:ascii="Noto Sans Symbols" w:eastAsia="Noto Sans Symbols" w:hAnsi="Noto Sans Symbols" w:cs="Noto Sans Symbols"/>
      </w:rPr>
    </w:lvl>
    <w:lvl w:ilvl="6">
      <w:start w:val="1"/>
      <w:numFmt w:val="bullet"/>
      <w:lvlText w:val="●"/>
      <w:lvlJc w:val="left"/>
      <w:pPr>
        <w:ind w:left="5680" w:hanging="360"/>
      </w:pPr>
      <w:rPr>
        <w:rFonts w:ascii="Noto Sans Symbols" w:eastAsia="Noto Sans Symbols" w:hAnsi="Noto Sans Symbols" w:cs="Noto Sans Symbols"/>
      </w:rPr>
    </w:lvl>
    <w:lvl w:ilvl="7">
      <w:start w:val="1"/>
      <w:numFmt w:val="bullet"/>
      <w:lvlText w:val="o"/>
      <w:lvlJc w:val="left"/>
      <w:pPr>
        <w:ind w:left="6400" w:hanging="360"/>
      </w:pPr>
      <w:rPr>
        <w:rFonts w:ascii="Courier New" w:eastAsia="Courier New" w:hAnsi="Courier New" w:cs="Courier New"/>
      </w:rPr>
    </w:lvl>
    <w:lvl w:ilvl="8">
      <w:start w:val="1"/>
      <w:numFmt w:val="bullet"/>
      <w:lvlText w:val="▪"/>
      <w:lvlJc w:val="left"/>
      <w:pPr>
        <w:ind w:left="7120" w:hanging="360"/>
      </w:pPr>
      <w:rPr>
        <w:rFonts w:ascii="Noto Sans Symbols" w:eastAsia="Noto Sans Symbols" w:hAnsi="Noto Sans Symbols" w:cs="Noto Sans Symbols"/>
      </w:rPr>
    </w:lvl>
  </w:abstractNum>
  <w:abstractNum w:abstractNumId="9" w15:restartNumberingAfterBreak="0">
    <w:nsid w:val="6484575A"/>
    <w:multiLevelType w:val="multilevel"/>
    <w:tmpl w:val="AC7E1440"/>
    <w:lvl w:ilvl="0">
      <w:start w:val="1"/>
      <w:numFmt w:val="decimal"/>
      <w:lvlText w:val="%1."/>
      <w:lvlJc w:val="left"/>
      <w:pPr>
        <w:ind w:left="1360" w:hanging="360"/>
      </w:pPr>
    </w:lvl>
    <w:lvl w:ilvl="1">
      <w:numFmt w:val="bullet"/>
      <w:lvlText w:val="•"/>
      <w:lvlJc w:val="left"/>
      <w:pPr>
        <w:ind w:left="2302" w:hanging="360"/>
      </w:pPr>
    </w:lvl>
    <w:lvl w:ilvl="2">
      <w:numFmt w:val="bullet"/>
      <w:lvlText w:val="•"/>
      <w:lvlJc w:val="left"/>
      <w:pPr>
        <w:ind w:left="3244" w:hanging="360"/>
      </w:pPr>
    </w:lvl>
    <w:lvl w:ilvl="3">
      <w:numFmt w:val="bullet"/>
      <w:lvlText w:val="•"/>
      <w:lvlJc w:val="left"/>
      <w:pPr>
        <w:ind w:left="4186" w:hanging="360"/>
      </w:pPr>
    </w:lvl>
    <w:lvl w:ilvl="4">
      <w:numFmt w:val="bullet"/>
      <w:lvlText w:val="•"/>
      <w:lvlJc w:val="left"/>
      <w:pPr>
        <w:ind w:left="5128" w:hanging="360"/>
      </w:pPr>
    </w:lvl>
    <w:lvl w:ilvl="5">
      <w:numFmt w:val="bullet"/>
      <w:lvlText w:val="•"/>
      <w:lvlJc w:val="left"/>
      <w:pPr>
        <w:ind w:left="6070" w:hanging="360"/>
      </w:pPr>
    </w:lvl>
    <w:lvl w:ilvl="6">
      <w:numFmt w:val="bullet"/>
      <w:lvlText w:val="•"/>
      <w:lvlJc w:val="left"/>
      <w:pPr>
        <w:ind w:left="7012" w:hanging="360"/>
      </w:pPr>
    </w:lvl>
    <w:lvl w:ilvl="7">
      <w:numFmt w:val="bullet"/>
      <w:lvlText w:val="•"/>
      <w:lvlJc w:val="left"/>
      <w:pPr>
        <w:ind w:left="7954" w:hanging="360"/>
      </w:pPr>
    </w:lvl>
    <w:lvl w:ilvl="8">
      <w:numFmt w:val="bullet"/>
      <w:lvlText w:val="•"/>
      <w:lvlJc w:val="left"/>
      <w:pPr>
        <w:ind w:left="8896" w:hanging="360"/>
      </w:pPr>
    </w:lvl>
  </w:abstractNum>
  <w:abstractNum w:abstractNumId="10" w15:restartNumberingAfterBreak="0">
    <w:nsid w:val="649D1762"/>
    <w:multiLevelType w:val="hybridMultilevel"/>
    <w:tmpl w:val="B568E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451C7D"/>
    <w:multiLevelType w:val="multilevel"/>
    <w:tmpl w:val="03D0BB3C"/>
    <w:lvl w:ilvl="0">
      <w:start w:val="5"/>
      <w:numFmt w:val="decimal"/>
      <w:lvlText w:val="%1."/>
      <w:lvlJc w:val="left"/>
      <w:pPr>
        <w:ind w:left="360" w:hanging="360"/>
      </w:pPr>
      <w:rPr>
        <w:rFonts w:ascii="Pluto Bold" w:hAnsi="Pluto Bold" w:hint="default"/>
        <w:b/>
        <w:color w:val="FA670A"/>
        <w:sz w:val="52"/>
        <w:szCs w:val="52"/>
      </w:rPr>
    </w:lvl>
    <w:lvl w:ilvl="1">
      <w:start w:val="1"/>
      <w:numFmt w:val="decimal"/>
      <w:isLgl/>
      <w:lvlText w:val="%1.%2"/>
      <w:lvlJc w:val="left"/>
      <w:pPr>
        <w:ind w:left="390" w:hanging="390"/>
      </w:pPr>
      <w:rPr>
        <w:rFonts w:hint="default"/>
        <w:sz w:val="52"/>
        <w:szCs w:val="5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4611027"/>
    <w:multiLevelType w:val="hybridMultilevel"/>
    <w:tmpl w:val="D81A1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4A1217D"/>
    <w:multiLevelType w:val="multilevel"/>
    <w:tmpl w:val="DBBA305E"/>
    <w:lvl w:ilvl="0">
      <w:start w:val="1"/>
      <w:numFmt w:val="bullet"/>
      <w:lvlText w:val="●"/>
      <w:lvlJc w:val="left"/>
      <w:pPr>
        <w:ind w:left="1360" w:hanging="360"/>
      </w:pPr>
      <w:rPr>
        <w:rFonts w:ascii="Noto Sans Symbols" w:eastAsia="Noto Sans Symbols" w:hAnsi="Noto Sans Symbols" w:cs="Noto Sans Symbols"/>
      </w:rPr>
    </w:lvl>
    <w:lvl w:ilvl="1">
      <w:start w:val="1"/>
      <w:numFmt w:val="bullet"/>
      <w:lvlText w:val="o"/>
      <w:lvlJc w:val="left"/>
      <w:pPr>
        <w:ind w:left="2080" w:hanging="360"/>
      </w:pPr>
      <w:rPr>
        <w:rFonts w:ascii="Courier New" w:eastAsia="Courier New" w:hAnsi="Courier New" w:cs="Courier New"/>
      </w:rPr>
    </w:lvl>
    <w:lvl w:ilvl="2">
      <w:start w:val="1"/>
      <w:numFmt w:val="bullet"/>
      <w:lvlText w:val="▪"/>
      <w:lvlJc w:val="left"/>
      <w:pPr>
        <w:ind w:left="2800" w:hanging="360"/>
      </w:pPr>
      <w:rPr>
        <w:rFonts w:ascii="Noto Sans Symbols" w:eastAsia="Noto Sans Symbols" w:hAnsi="Noto Sans Symbols" w:cs="Noto Sans Symbols"/>
      </w:rPr>
    </w:lvl>
    <w:lvl w:ilvl="3">
      <w:start w:val="1"/>
      <w:numFmt w:val="bullet"/>
      <w:lvlText w:val="●"/>
      <w:lvlJc w:val="left"/>
      <w:pPr>
        <w:ind w:left="3520" w:hanging="360"/>
      </w:pPr>
      <w:rPr>
        <w:rFonts w:ascii="Noto Sans Symbols" w:eastAsia="Noto Sans Symbols" w:hAnsi="Noto Sans Symbols" w:cs="Noto Sans Symbols"/>
      </w:rPr>
    </w:lvl>
    <w:lvl w:ilvl="4">
      <w:start w:val="1"/>
      <w:numFmt w:val="bullet"/>
      <w:lvlText w:val="o"/>
      <w:lvlJc w:val="left"/>
      <w:pPr>
        <w:ind w:left="4240" w:hanging="360"/>
      </w:pPr>
      <w:rPr>
        <w:rFonts w:ascii="Courier New" w:eastAsia="Courier New" w:hAnsi="Courier New" w:cs="Courier New"/>
      </w:rPr>
    </w:lvl>
    <w:lvl w:ilvl="5">
      <w:start w:val="1"/>
      <w:numFmt w:val="bullet"/>
      <w:lvlText w:val="▪"/>
      <w:lvlJc w:val="left"/>
      <w:pPr>
        <w:ind w:left="4960" w:hanging="360"/>
      </w:pPr>
      <w:rPr>
        <w:rFonts w:ascii="Noto Sans Symbols" w:eastAsia="Noto Sans Symbols" w:hAnsi="Noto Sans Symbols" w:cs="Noto Sans Symbols"/>
      </w:rPr>
    </w:lvl>
    <w:lvl w:ilvl="6">
      <w:start w:val="1"/>
      <w:numFmt w:val="bullet"/>
      <w:lvlText w:val="●"/>
      <w:lvlJc w:val="left"/>
      <w:pPr>
        <w:ind w:left="5680" w:hanging="360"/>
      </w:pPr>
      <w:rPr>
        <w:rFonts w:ascii="Noto Sans Symbols" w:eastAsia="Noto Sans Symbols" w:hAnsi="Noto Sans Symbols" w:cs="Noto Sans Symbols"/>
      </w:rPr>
    </w:lvl>
    <w:lvl w:ilvl="7">
      <w:start w:val="1"/>
      <w:numFmt w:val="bullet"/>
      <w:lvlText w:val="o"/>
      <w:lvlJc w:val="left"/>
      <w:pPr>
        <w:ind w:left="6400" w:hanging="360"/>
      </w:pPr>
      <w:rPr>
        <w:rFonts w:ascii="Courier New" w:eastAsia="Courier New" w:hAnsi="Courier New" w:cs="Courier New"/>
      </w:rPr>
    </w:lvl>
    <w:lvl w:ilvl="8">
      <w:start w:val="1"/>
      <w:numFmt w:val="bullet"/>
      <w:lvlText w:val="▪"/>
      <w:lvlJc w:val="left"/>
      <w:pPr>
        <w:ind w:left="7120" w:hanging="360"/>
      </w:pPr>
      <w:rPr>
        <w:rFonts w:ascii="Noto Sans Symbols" w:eastAsia="Noto Sans Symbols" w:hAnsi="Noto Sans Symbols" w:cs="Noto Sans Symbols"/>
      </w:rPr>
    </w:lvl>
  </w:abstractNum>
  <w:abstractNum w:abstractNumId="14" w15:restartNumberingAfterBreak="0">
    <w:nsid w:val="7ACA72D4"/>
    <w:multiLevelType w:val="hybridMultilevel"/>
    <w:tmpl w:val="EF9CD84E"/>
    <w:lvl w:ilvl="0" w:tplc="C1AA2CB2">
      <w:start w:val="1"/>
      <w:numFmt w:val="decimal"/>
      <w:lvlText w:val="%1."/>
      <w:lvlJc w:val="left"/>
      <w:pPr>
        <w:ind w:left="720" w:hanging="36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4"/>
  </w:num>
  <w:num w:numId="5">
    <w:abstractNumId w:val="13"/>
  </w:num>
  <w:num w:numId="6">
    <w:abstractNumId w:val="9"/>
  </w:num>
  <w:num w:numId="7">
    <w:abstractNumId w:val="8"/>
  </w:num>
  <w:num w:numId="8">
    <w:abstractNumId w:val="0"/>
  </w:num>
  <w:num w:numId="9">
    <w:abstractNumId w:val="7"/>
  </w:num>
  <w:num w:numId="10">
    <w:abstractNumId w:val="4"/>
  </w:num>
  <w:num w:numId="11">
    <w:abstractNumId w:val="10"/>
  </w:num>
  <w:num w:numId="12">
    <w:abstractNumId w:val="6"/>
  </w:num>
  <w:num w:numId="13">
    <w:abstractNumId w:val="12"/>
  </w:num>
  <w:num w:numId="14">
    <w:abstractNumId w:val="11"/>
  </w:num>
  <w:num w:numId="1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EA8"/>
    <w:rsid w:val="00007A92"/>
    <w:rsid w:val="00010C84"/>
    <w:rsid w:val="000160AE"/>
    <w:rsid w:val="000177B7"/>
    <w:rsid w:val="00020E0E"/>
    <w:rsid w:val="000233B8"/>
    <w:rsid w:val="00023BAD"/>
    <w:rsid w:val="00033EF9"/>
    <w:rsid w:val="000351FC"/>
    <w:rsid w:val="00036E9C"/>
    <w:rsid w:val="000375E0"/>
    <w:rsid w:val="000408F5"/>
    <w:rsid w:val="00045343"/>
    <w:rsid w:val="00045C26"/>
    <w:rsid w:val="00054FD6"/>
    <w:rsid w:val="00055EB4"/>
    <w:rsid w:val="0006297F"/>
    <w:rsid w:val="0006581E"/>
    <w:rsid w:val="00071990"/>
    <w:rsid w:val="00080D88"/>
    <w:rsid w:val="00085C06"/>
    <w:rsid w:val="0008735D"/>
    <w:rsid w:val="000931E6"/>
    <w:rsid w:val="000A3ABD"/>
    <w:rsid w:val="000A5A75"/>
    <w:rsid w:val="000B748C"/>
    <w:rsid w:val="000C75E9"/>
    <w:rsid w:val="000C7D45"/>
    <w:rsid w:val="000D0CC5"/>
    <w:rsid w:val="000D4BA9"/>
    <w:rsid w:val="000E1029"/>
    <w:rsid w:val="000E3D9A"/>
    <w:rsid w:val="000F24E5"/>
    <w:rsid w:val="000F2CCB"/>
    <w:rsid w:val="0010016F"/>
    <w:rsid w:val="00101C68"/>
    <w:rsid w:val="00102854"/>
    <w:rsid w:val="00103FBB"/>
    <w:rsid w:val="001135C8"/>
    <w:rsid w:val="001158C1"/>
    <w:rsid w:val="00115FDE"/>
    <w:rsid w:val="0011647C"/>
    <w:rsid w:val="00117BCB"/>
    <w:rsid w:val="00117F1D"/>
    <w:rsid w:val="00124561"/>
    <w:rsid w:val="00127AB2"/>
    <w:rsid w:val="00132340"/>
    <w:rsid w:val="0013580F"/>
    <w:rsid w:val="00140F4B"/>
    <w:rsid w:val="0014607F"/>
    <w:rsid w:val="00147A91"/>
    <w:rsid w:val="00154476"/>
    <w:rsid w:val="001607BB"/>
    <w:rsid w:val="00162CD8"/>
    <w:rsid w:val="00166D5C"/>
    <w:rsid w:val="00172747"/>
    <w:rsid w:val="00181D11"/>
    <w:rsid w:val="001848C0"/>
    <w:rsid w:val="00184D19"/>
    <w:rsid w:val="00184F3D"/>
    <w:rsid w:val="001875E3"/>
    <w:rsid w:val="001925DA"/>
    <w:rsid w:val="00193E1A"/>
    <w:rsid w:val="001A4449"/>
    <w:rsid w:val="001A7550"/>
    <w:rsid w:val="001B06A3"/>
    <w:rsid w:val="001B23EF"/>
    <w:rsid w:val="001B4FDB"/>
    <w:rsid w:val="001D21EB"/>
    <w:rsid w:val="001D6960"/>
    <w:rsid w:val="001D7184"/>
    <w:rsid w:val="001E3B67"/>
    <w:rsid w:val="001E3F1E"/>
    <w:rsid w:val="001F712F"/>
    <w:rsid w:val="001F78DC"/>
    <w:rsid w:val="00202EC0"/>
    <w:rsid w:val="00203DB0"/>
    <w:rsid w:val="00207E46"/>
    <w:rsid w:val="0021530E"/>
    <w:rsid w:val="00216F14"/>
    <w:rsid w:val="0021713E"/>
    <w:rsid w:val="002218EB"/>
    <w:rsid w:val="00221CC0"/>
    <w:rsid w:val="00222FE1"/>
    <w:rsid w:val="00223158"/>
    <w:rsid w:val="00223202"/>
    <w:rsid w:val="002237A8"/>
    <w:rsid w:val="00227A6E"/>
    <w:rsid w:val="00240ABF"/>
    <w:rsid w:val="00246F7C"/>
    <w:rsid w:val="00253BFD"/>
    <w:rsid w:val="0025700C"/>
    <w:rsid w:val="00260BCF"/>
    <w:rsid w:val="00263A37"/>
    <w:rsid w:val="00265574"/>
    <w:rsid w:val="0026580B"/>
    <w:rsid w:val="00265BFC"/>
    <w:rsid w:val="002671BC"/>
    <w:rsid w:val="0027387B"/>
    <w:rsid w:val="002754E6"/>
    <w:rsid w:val="00276323"/>
    <w:rsid w:val="00276CCE"/>
    <w:rsid w:val="00294171"/>
    <w:rsid w:val="00294758"/>
    <w:rsid w:val="0029763A"/>
    <w:rsid w:val="002A107E"/>
    <w:rsid w:val="002A137E"/>
    <w:rsid w:val="002A2430"/>
    <w:rsid w:val="002B4691"/>
    <w:rsid w:val="002C3326"/>
    <w:rsid w:val="002D3380"/>
    <w:rsid w:val="002D35CC"/>
    <w:rsid w:val="002D5028"/>
    <w:rsid w:val="002D50FF"/>
    <w:rsid w:val="002D7272"/>
    <w:rsid w:val="002E6712"/>
    <w:rsid w:val="00302151"/>
    <w:rsid w:val="0030398E"/>
    <w:rsid w:val="003041EB"/>
    <w:rsid w:val="003125B0"/>
    <w:rsid w:val="00312DA9"/>
    <w:rsid w:val="00315A7C"/>
    <w:rsid w:val="00323744"/>
    <w:rsid w:val="00324089"/>
    <w:rsid w:val="003254E0"/>
    <w:rsid w:val="00327296"/>
    <w:rsid w:val="003312B8"/>
    <w:rsid w:val="003323C8"/>
    <w:rsid w:val="00341AD5"/>
    <w:rsid w:val="00341CE7"/>
    <w:rsid w:val="00342D2F"/>
    <w:rsid w:val="00351CF6"/>
    <w:rsid w:val="00362271"/>
    <w:rsid w:val="003671B0"/>
    <w:rsid w:val="003671E5"/>
    <w:rsid w:val="00367EA8"/>
    <w:rsid w:val="00372207"/>
    <w:rsid w:val="0039330A"/>
    <w:rsid w:val="003933AE"/>
    <w:rsid w:val="003A3645"/>
    <w:rsid w:val="003A50DF"/>
    <w:rsid w:val="003B4156"/>
    <w:rsid w:val="003B7B59"/>
    <w:rsid w:val="003C1FFB"/>
    <w:rsid w:val="003E4C7D"/>
    <w:rsid w:val="003E4E7F"/>
    <w:rsid w:val="003E6B74"/>
    <w:rsid w:val="003E7F31"/>
    <w:rsid w:val="003F581B"/>
    <w:rsid w:val="004009AF"/>
    <w:rsid w:val="004048CD"/>
    <w:rsid w:val="004168AE"/>
    <w:rsid w:val="00416D6B"/>
    <w:rsid w:val="00420599"/>
    <w:rsid w:val="00421FA8"/>
    <w:rsid w:val="004231B7"/>
    <w:rsid w:val="00434529"/>
    <w:rsid w:val="00442C2A"/>
    <w:rsid w:val="00446E18"/>
    <w:rsid w:val="00451A33"/>
    <w:rsid w:val="004545C9"/>
    <w:rsid w:val="00457A9F"/>
    <w:rsid w:val="00466203"/>
    <w:rsid w:val="00474095"/>
    <w:rsid w:val="00480BFA"/>
    <w:rsid w:val="0048482D"/>
    <w:rsid w:val="004A489B"/>
    <w:rsid w:val="004A4FE2"/>
    <w:rsid w:val="004A6F59"/>
    <w:rsid w:val="004A75AD"/>
    <w:rsid w:val="004B2614"/>
    <w:rsid w:val="004B2D20"/>
    <w:rsid w:val="004B5301"/>
    <w:rsid w:val="004B5375"/>
    <w:rsid w:val="004B6F85"/>
    <w:rsid w:val="004C70AB"/>
    <w:rsid w:val="004C7A1F"/>
    <w:rsid w:val="004D2547"/>
    <w:rsid w:val="004D57B2"/>
    <w:rsid w:val="004E11BA"/>
    <w:rsid w:val="004E4C24"/>
    <w:rsid w:val="004E5BBF"/>
    <w:rsid w:val="004E63D2"/>
    <w:rsid w:val="004E6A89"/>
    <w:rsid w:val="004E725F"/>
    <w:rsid w:val="004F109C"/>
    <w:rsid w:val="004F184B"/>
    <w:rsid w:val="004F2D29"/>
    <w:rsid w:val="005033C7"/>
    <w:rsid w:val="00504811"/>
    <w:rsid w:val="00507934"/>
    <w:rsid w:val="0051024D"/>
    <w:rsid w:val="005132AC"/>
    <w:rsid w:val="005143B4"/>
    <w:rsid w:val="00514CC8"/>
    <w:rsid w:val="005154E7"/>
    <w:rsid w:val="005224F3"/>
    <w:rsid w:val="00534842"/>
    <w:rsid w:val="00552354"/>
    <w:rsid w:val="00555CB1"/>
    <w:rsid w:val="00564743"/>
    <w:rsid w:val="005658EB"/>
    <w:rsid w:val="00566CB1"/>
    <w:rsid w:val="005673CB"/>
    <w:rsid w:val="00575847"/>
    <w:rsid w:val="005776BE"/>
    <w:rsid w:val="00577D27"/>
    <w:rsid w:val="005857FF"/>
    <w:rsid w:val="00590EC7"/>
    <w:rsid w:val="0059219E"/>
    <w:rsid w:val="005A0C8A"/>
    <w:rsid w:val="005A3313"/>
    <w:rsid w:val="005A4245"/>
    <w:rsid w:val="005A5E5D"/>
    <w:rsid w:val="005B3E51"/>
    <w:rsid w:val="005C2468"/>
    <w:rsid w:val="005C76FF"/>
    <w:rsid w:val="005D1736"/>
    <w:rsid w:val="005D5BD9"/>
    <w:rsid w:val="005E0333"/>
    <w:rsid w:val="005E066B"/>
    <w:rsid w:val="005E76EC"/>
    <w:rsid w:val="005F27B8"/>
    <w:rsid w:val="005F5B12"/>
    <w:rsid w:val="006033CF"/>
    <w:rsid w:val="006072A1"/>
    <w:rsid w:val="006127DB"/>
    <w:rsid w:val="006161C1"/>
    <w:rsid w:val="00620A92"/>
    <w:rsid w:val="00622065"/>
    <w:rsid w:val="00622ABE"/>
    <w:rsid w:val="00624B1F"/>
    <w:rsid w:val="006346E8"/>
    <w:rsid w:val="006377C2"/>
    <w:rsid w:val="00643170"/>
    <w:rsid w:val="00660C58"/>
    <w:rsid w:val="0066125E"/>
    <w:rsid w:val="00667235"/>
    <w:rsid w:val="00672A6D"/>
    <w:rsid w:val="00675180"/>
    <w:rsid w:val="00675842"/>
    <w:rsid w:val="0068747E"/>
    <w:rsid w:val="00691809"/>
    <w:rsid w:val="006966FD"/>
    <w:rsid w:val="006A49A8"/>
    <w:rsid w:val="006B0CFC"/>
    <w:rsid w:val="006B23D9"/>
    <w:rsid w:val="006B7739"/>
    <w:rsid w:val="006C04A9"/>
    <w:rsid w:val="006D3299"/>
    <w:rsid w:val="006D36AE"/>
    <w:rsid w:val="006D78CA"/>
    <w:rsid w:val="006E22A1"/>
    <w:rsid w:val="006E42B8"/>
    <w:rsid w:val="006E4501"/>
    <w:rsid w:val="00703281"/>
    <w:rsid w:val="007138CE"/>
    <w:rsid w:val="00722703"/>
    <w:rsid w:val="00723993"/>
    <w:rsid w:val="007266A0"/>
    <w:rsid w:val="007315F0"/>
    <w:rsid w:val="00741C64"/>
    <w:rsid w:val="00753892"/>
    <w:rsid w:val="007563AF"/>
    <w:rsid w:val="007611AC"/>
    <w:rsid w:val="00761A34"/>
    <w:rsid w:val="007641BC"/>
    <w:rsid w:val="00765C74"/>
    <w:rsid w:val="007666B0"/>
    <w:rsid w:val="00766A8A"/>
    <w:rsid w:val="00766E4C"/>
    <w:rsid w:val="007716A2"/>
    <w:rsid w:val="00790C13"/>
    <w:rsid w:val="007A0F8B"/>
    <w:rsid w:val="007A182D"/>
    <w:rsid w:val="007B1E71"/>
    <w:rsid w:val="007C1018"/>
    <w:rsid w:val="007C1269"/>
    <w:rsid w:val="007C38EC"/>
    <w:rsid w:val="007C4388"/>
    <w:rsid w:val="007C4585"/>
    <w:rsid w:val="007D5B8B"/>
    <w:rsid w:val="007D69ED"/>
    <w:rsid w:val="007D78CF"/>
    <w:rsid w:val="007E14B5"/>
    <w:rsid w:val="007E2173"/>
    <w:rsid w:val="007E32CE"/>
    <w:rsid w:val="007F0401"/>
    <w:rsid w:val="007F7E9A"/>
    <w:rsid w:val="00800612"/>
    <w:rsid w:val="00801183"/>
    <w:rsid w:val="008067D1"/>
    <w:rsid w:val="00806F7D"/>
    <w:rsid w:val="0081145B"/>
    <w:rsid w:val="00814F1A"/>
    <w:rsid w:val="00814F46"/>
    <w:rsid w:val="00821721"/>
    <w:rsid w:val="00826050"/>
    <w:rsid w:val="008331FC"/>
    <w:rsid w:val="00833D03"/>
    <w:rsid w:val="00837648"/>
    <w:rsid w:val="0084376F"/>
    <w:rsid w:val="00844BC9"/>
    <w:rsid w:val="0084706F"/>
    <w:rsid w:val="00853CB7"/>
    <w:rsid w:val="008563D6"/>
    <w:rsid w:val="008672A7"/>
    <w:rsid w:val="0087090C"/>
    <w:rsid w:val="008760D6"/>
    <w:rsid w:val="00884281"/>
    <w:rsid w:val="00885254"/>
    <w:rsid w:val="0088612F"/>
    <w:rsid w:val="00892B4C"/>
    <w:rsid w:val="00897F9C"/>
    <w:rsid w:val="008A149C"/>
    <w:rsid w:val="008A518D"/>
    <w:rsid w:val="008B6800"/>
    <w:rsid w:val="008C0D46"/>
    <w:rsid w:val="008C33B3"/>
    <w:rsid w:val="008D02A4"/>
    <w:rsid w:val="008D2A41"/>
    <w:rsid w:val="008D6DF1"/>
    <w:rsid w:val="008D7EF0"/>
    <w:rsid w:val="008E3C18"/>
    <w:rsid w:val="0090489A"/>
    <w:rsid w:val="00907BAB"/>
    <w:rsid w:val="009177FC"/>
    <w:rsid w:val="0093224A"/>
    <w:rsid w:val="0093704B"/>
    <w:rsid w:val="009505FD"/>
    <w:rsid w:val="00961729"/>
    <w:rsid w:val="00967DB3"/>
    <w:rsid w:val="009708BF"/>
    <w:rsid w:val="00974995"/>
    <w:rsid w:val="00981132"/>
    <w:rsid w:val="00984395"/>
    <w:rsid w:val="00987F16"/>
    <w:rsid w:val="00990A91"/>
    <w:rsid w:val="00990B5C"/>
    <w:rsid w:val="009913E2"/>
    <w:rsid w:val="00993B7E"/>
    <w:rsid w:val="00993C60"/>
    <w:rsid w:val="00996731"/>
    <w:rsid w:val="009A0561"/>
    <w:rsid w:val="009A50A5"/>
    <w:rsid w:val="009A71F8"/>
    <w:rsid w:val="009B4250"/>
    <w:rsid w:val="009C3FC2"/>
    <w:rsid w:val="009C4DD6"/>
    <w:rsid w:val="009E1BB3"/>
    <w:rsid w:val="009F0683"/>
    <w:rsid w:val="009F292F"/>
    <w:rsid w:val="009F536F"/>
    <w:rsid w:val="00A10E51"/>
    <w:rsid w:val="00A14167"/>
    <w:rsid w:val="00A16557"/>
    <w:rsid w:val="00A1672D"/>
    <w:rsid w:val="00A1748F"/>
    <w:rsid w:val="00A2326D"/>
    <w:rsid w:val="00A24546"/>
    <w:rsid w:val="00A30C11"/>
    <w:rsid w:val="00A43EFE"/>
    <w:rsid w:val="00A44574"/>
    <w:rsid w:val="00A4585B"/>
    <w:rsid w:val="00A4792F"/>
    <w:rsid w:val="00A50442"/>
    <w:rsid w:val="00A57A00"/>
    <w:rsid w:val="00A62835"/>
    <w:rsid w:val="00A64456"/>
    <w:rsid w:val="00A6462E"/>
    <w:rsid w:val="00A64C26"/>
    <w:rsid w:val="00A6736E"/>
    <w:rsid w:val="00A70FAB"/>
    <w:rsid w:val="00A845EF"/>
    <w:rsid w:val="00AA1276"/>
    <w:rsid w:val="00AB2447"/>
    <w:rsid w:val="00AB6EE5"/>
    <w:rsid w:val="00AC031F"/>
    <w:rsid w:val="00AC1FF9"/>
    <w:rsid w:val="00AC5FD3"/>
    <w:rsid w:val="00AC7900"/>
    <w:rsid w:val="00AD5AC4"/>
    <w:rsid w:val="00AF6EBC"/>
    <w:rsid w:val="00B01FF0"/>
    <w:rsid w:val="00B03502"/>
    <w:rsid w:val="00B05FAF"/>
    <w:rsid w:val="00B12781"/>
    <w:rsid w:val="00B16301"/>
    <w:rsid w:val="00B27468"/>
    <w:rsid w:val="00B2795D"/>
    <w:rsid w:val="00B3128A"/>
    <w:rsid w:val="00B31D7F"/>
    <w:rsid w:val="00B3545B"/>
    <w:rsid w:val="00B40241"/>
    <w:rsid w:val="00B5144E"/>
    <w:rsid w:val="00B54692"/>
    <w:rsid w:val="00B56388"/>
    <w:rsid w:val="00B7391B"/>
    <w:rsid w:val="00B871CE"/>
    <w:rsid w:val="00BA79D2"/>
    <w:rsid w:val="00BB2A45"/>
    <w:rsid w:val="00BB7CA4"/>
    <w:rsid w:val="00BC2D5D"/>
    <w:rsid w:val="00BC45FC"/>
    <w:rsid w:val="00BD3EA8"/>
    <w:rsid w:val="00BE20E6"/>
    <w:rsid w:val="00BF20D5"/>
    <w:rsid w:val="00BF6AC9"/>
    <w:rsid w:val="00BF7FA4"/>
    <w:rsid w:val="00C013E5"/>
    <w:rsid w:val="00C16822"/>
    <w:rsid w:val="00C17214"/>
    <w:rsid w:val="00C24050"/>
    <w:rsid w:val="00C4083E"/>
    <w:rsid w:val="00C45A53"/>
    <w:rsid w:val="00C45A83"/>
    <w:rsid w:val="00C5130D"/>
    <w:rsid w:val="00C51D77"/>
    <w:rsid w:val="00C54A0B"/>
    <w:rsid w:val="00C62590"/>
    <w:rsid w:val="00C7152B"/>
    <w:rsid w:val="00C73229"/>
    <w:rsid w:val="00C74E56"/>
    <w:rsid w:val="00C762F2"/>
    <w:rsid w:val="00C80805"/>
    <w:rsid w:val="00C86D55"/>
    <w:rsid w:val="00C86DF4"/>
    <w:rsid w:val="00C8787E"/>
    <w:rsid w:val="00C92104"/>
    <w:rsid w:val="00CA12DD"/>
    <w:rsid w:val="00CA20B5"/>
    <w:rsid w:val="00CA68A1"/>
    <w:rsid w:val="00CA726C"/>
    <w:rsid w:val="00CC146F"/>
    <w:rsid w:val="00CC740A"/>
    <w:rsid w:val="00CD1661"/>
    <w:rsid w:val="00CD1AF5"/>
    <w:rsid w:val="00CD6CDE"/>
    <w:rsid w:val="00CE2095"/>
    <w:rsid w:val="00CE47FE"/>
    <w:rsid w:val="00CE742E"/>
    <w:rsid w:val="00CE74E8"/>
    <w:rsid w:val="00CF4324"/>
    <w:rsid w:val="00CF6E43"/>
    <w:rsid w:val="00D0679B"/>
    <w:rsid w:val="00D079EA"/>
    <w:rsid w:val="00D07B1E"/>
    <w:rsid w:val="00D10F22"/>
    <w:rsid w:val="00D23BB2"/>
    <w:rsid w:val="00D2627B"/>
    <w:rsid w:val="00D2650D"/>
    <w:rsid w:val="00D27A52"/>
    <w:rsid w:val="00D30221"/>
    <w:rsid w:val="00D33C52"/>
    <w:rsid w:val="00D343E7"/>
    <w:rsid w:val="00D35A95"/>
    <w:rsid w:val="00D54A12"/>
    <w:rsid w:val="00D645EC"/>
    <w:rsid w:val="00D6471C"/>
    <w:rsid w:val="00D771DF"/>
    <w:rsid w:val="00D841DC"/>
    <w:rsid w:val="00D865D5"/>
    <w:rsid w:val="00D939F6"/>
    <w:rsid w:val="00D95249"/>
    <w:rsid w:val="00D96431"/>
    <w:rsid w:val="00DA1AD0"/>
    <w:rsid w:val="00DB234C"/>
    <w:rsid w:val="00DB4160"/>
    <w:rsid w:val="00DB4791"/>
    <w:rsid w:val="00DB4842"/>
    <w:rsid w:val="00DB685A"/>
    <w:rsid w:val="00DC3167"/>
    <w:rsid w:val="00DC5329"/>
    <w:rsid w:val="00DD3789"/>
    <w:rsid w:val="00DD5410"/>
    <w:rsid w:val="00DE76CB"/>
    <w:rsid w:val="00E005A9"/>
    <w:rsid w:val="00E05BB2"/>
    <w:rsid w:val="00E07DB0"/>
    <w:rsid w:val="00E159D1"/>
    <w:rsid w:val="00E15C3B"/>
    <w:rsid w:val="00E16C2A"/>
    <w:rsid w:val="00E30E50"/>
    <w:rsid w:val="00E341A9"/>
    <w:rsid w:val="00E40FEB"/>
    <w:rsid w:val="00E41F5B"/>
    <w:rsid w:val="00E42E63"/>
    <w:rsid w:val="00E537D1"/>
    <w:rsid w:val="00E54D2D"/>
    <w:rsid w:val="00E6195D"/>
    <w:rsid w:val="00E64E4F"/>
    <w:rsid w:val="00E66868"/>
    <w:rsid w:val="00E84A3B"/>
    <w:rsid w:val="00E929D6"/>
    <w:rsid w:val="00E9338D"/>
    <w:rsid w:val="00E9784C"/>
    <w:rsid w:val="00EA6334"/>
    <w:rsid w:val="00EB0F9D"/>
    <w:rsid w:val="00EB2BAE"/>
    <w:rsid w:val="00EB32AA"/>
    <w:rsid w:val="00EB4D36"/>
    <w:rsid w:val="00EC3BDC"/>
    <w:rsid w:val="00EC6560"/>
    <w:rsid w:val="00ED2D39"/>
    <w:rsid w:val="00ED5BA1"/>
    <w:rsid w:val="00EE5FD3"/>
    <w:rsid w:val="00EF4970"/>
    <w:rsid w:val="00EF7604"/>
    <w:rsid w:val="00F131AB"/>
    <w:rsid w:val="00F17B19"/>
    <w:rsid w:val="00F33D5F"/>
    <w:rsid w:val="00F37B8A"/>
    <w:rsid w:val="00F4366D"/>
    <w:rsid w:val="00F45449"/>
    <w:rsid w:val="00F46717"/>
    <w:rsid w:val="00F53419"/>
    <w:rsid w:val="00F55118"/>
    <w:rsid w:val="00F57474"/>
    <w:rsid w:val="00F71FB1"/>
    <w:rsid w:val="00F7357C"/>
    <w:rsid w:val="00F73902"/>
    <w:rsid w:val="00F772FD"/>
    <w:rsid w:val="00F77515"/>
    <w:rsid w:val="00F83A0F"/>
    <w:rsid w:val="00F84F6B"/>
    <w:rsid w:val="00F91B1A"/>
    <w:rsid w:val="00F97BF5"/>
    <w:rsid w:val="00FB6891"/>
    <w:rsid w:val="00FC67A3"/>
    <w:rsid w:val="00FC75EA"/>
    <w:rsid w:val="00FD0CDC"/>
    <w:rsid w:val="00FD1C22"/>
    <w:rsid w:val="00FD55A5"/>
    <w:rsid w:val="00FF3C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776430"/>
  <w15:docId w15:val="{D6160AB1-D368-47C3-B19A-9B4278B8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5E3"/>
    <w:pPr>
      <w:spacing w:after="0" w:line="240" w:lineRule="auto"/>
    </w:pPr>
    <w:rPr>
      <w:rFonts w:ascii="Times New Roman" w:eastAsia="Times New Roman" w:hAnsi="Times New Roman" w:cs="Times New Roman"/>
      <w:sz w:val="24"/>
      <w:szCs w:val="24"/>
      <w:lang w:eastAsia="es-CO"/>
    </w:rPr>
  </w:style>
  <w:style w:type="paragraph" w:styleId="Ttulo1">
    <w:name w:val="heading 1"/>
    <w:basedOn w:val="Normal"/>
    <w:next w:val="Normal"/>
    <w:link w:val="Ttulo1Car"/>
    <w:uiPriority w:val="9"/>
    <w:qFormat/>
    <w:rsid w:val="004009AF"/>
    <w:pPr>
      <w:keepNext/>
      <w:keepLines/>
      <w:spacing w:before="480"/>
      <w:outlineLvl w:val="0"/>
    </w:pPr>
    <w:rPr>
      <w:rFonts w:asciiTheme="majorHAnsi" w:eastAsiaTheme="majorEastAsia" w:hAnsiTheme="majorHAnsi" w:cstheme="majorBidi"/>
      <w:b/>
      <w:bCs/>
      <w:color w:val="E36C0A" w:themeColor="accent6" w:themeShade="BF"/>
      <w:sz w:val="36"/>
      <w:szCs w:val="28"/>
    </w:rPr>
  </w:style>
  <w:style w:type="paragraph" w:styleId="Ttulo2">
    <w:name w:val="heading 2"/>
    <w:basedOn w:val="Normal"/>
    <w:next w:val="Normal"/>
    <w:link w:val="Ttulo2Car"/>
    <w:uiPriority w:val="9"/>
    <w:semiHidden/>
    <w:unhideWhenUsed/>
    <w:qFormat/>
    <w:rsid w:val="00E341A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1,Bullet List,FooterText,numbered,List Paragraph1,Paragraphe de liste1,lp1,titulo 3,Titulo 4,Titulo 2,LISTA,Fotografía,Bullets"/>
    <w:basedOn w:val="Normal"/>
    <w:link w:val="PrrafodelistaCar"/>
    <w:uiPriority w:val="34"/>
    <w:qFormat/>
    <w:rsid w:val="00A64C26"/>
    <w:pPr>
      <w:ind w:left="720"/>
      <w:contextualSpacing/>
    </w:pPr>
  </w:style>
  <w:style w:type="character" w:customStyle="1" w:styleId="PrrafodelistaCar">
    <w:name w:val="Párrafo de lista Car"/>
    <w:aliases w:val="List1 Car,Bullet List Car,FooterText Car,numbered Car,List Paragraph1 Car,Paragraphe de liste1 Car,lp1 Car,titulo 3 Car,Titulo 4 Car,Titulo 2 Car,LISTA Car,Fotografía Car,Bullets Car"/>
    <w:link w:val="Prrafodelista"/>
    <w:uiPriority w:val="34"/>
    <w:locked/>
    <w:rsid w:val="00246F7C"/>
    <w:rPr>
      <w:rFonts w:ascii="Times New Roman" w:eastAsia="Times New Roman" w:hAnsi="Times New Roman" w:cs="Times New Roman"/>
      <w:sz w:val="24"/>
      <w:szCs w:val="24"/>
      <w:lang w:eastAsia="es-CO"/>
    </w:rPr>
  </w:style>
  <w:style w:type="table" w:customStyle="1" w:styleId="Tabladecuadrcula5oscura-nfasis21">
    <w:name w:val="Tabla de cuadrícula 5 oscura - Énfasis 21"/>
    <w:basedOn w:val="Tablanormal"/>
    <w:uiPriority w:val="50"/>
    <w:rsid w:val="006918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Cuadrculamedia3-nfasis6">
    <w:name w:val="Medium Grid 3 Accent 6"/>
    <w:basedOn w:val="Tablanormal"/>
    <w:uiPriority w:val="69"/>
    <w:rsid w:val="00CA12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extodeglobo">
    <w:name w:val="Balloon Text"/>
    <w:basedOn w:val="Normal"/>
    <w:link w:val="TextodegloboCar"/>
    <w:uiPriority w:val="99"/>
    <w:semiHidden/>
    <w:unhideWhenUsed/>
    <w:rsid w:val="00CA12DD"/>
    <w:rPr>
      <w:rFonts w:ascii="Tahoma" w:hAnsi="Tahoma" w:cs="Tahoma"/>
      <w:sz w:val="16"/>
      <w:szCs w:val="16"/>
    </w:rPr>
  </w:style>
  <w:style w:type="character" w:customStyle="1" w:styleId="TextodegloboCar">
    <w:name w:val="Texto de globo Car"/>
    <w:basedOn w:val="Fuentedeprrafopredeter"/>
    <w:link w:val="Textodeglobo"/>
    <w:uiPriority w:val="99"/>
    <w:semiHidden/>
    <w:rsid w:val="00CA12DD"/>
    <w:rPr>
      <w:rFonts w:ascii="Tahoma" w:eastAsia="Times New Roman" w:hAnsi="Tahoma" w:cs="Tahoma"/>
      <w:sz w:val="16"/>
      <w:szCs w:val="16"/>
      <w:lang w:eastAsia="es-CO"/>
    </w:rPr>
  </w:style>
  <w:style w:type="table" w:styleId="Cuadrculamedia1-nfasis6">
    <w:name w:val="Medium Grid 1 Accent 6"/>
    <w:basedOn w:val="Tablanormal"/>
    <w:uiPriority w:val="67"/>
    <w:rsid w:val="00BC45F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6161C1"/>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987F16"/>
    <w:pPr>
      <w:tabs>
        <w:tab w:val="center" w:pos="4680"/>
        <w:tab w:val="right" w:pos="9360"/>
      </w:tabs>
    </w:pPr>
  </w:style>
  <w:style w:type="character" w:customStyle="1" w:styleId="EncabezadoCar">
    <w:name w:val="Encabezado Car"/>
    <w:basedOn w:val="Fuentedeprrafopredeter"/>
    <w:link w:val="Encabezado"/>
    <w:uiPriority w:val="99"/>
    <w:rsid w:val="00987F16"/>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987F16"/>
    <w:pPr>
      <w:tabs>
        <w:tab w:val="center" w:pos="4680"/>
        <w:tab w:val="right" w:pos="9360"/>
      </w:tabs>
    </w:pPr>
  </w:style>
  <w:style w:type="character" w:customStyle="1" w:styleId="PiedepginaCar">
    <w:name w:val="Pie de página Car"/>
    <w:basedOn w:val="Fuentedeprrafopredeter"/>
    <w:link w:val="Piedepgina"/>
    <w:uiPriority w:val="99"/>
    <w:rsid w:val="00987F16"/>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4009AF"/>
    <w:rPr>
      <w:rFonts w:asciiTheme="majorHAnsi" w:eastAsiaTheme="majorEastAsia" w:hAnsiTheme="majorHAnsi" w:cstheme="majorBidi"/>
      <w:b/>
      <w:bCs/>
      <w:color w:val="E36C0A" w:themeColor="accent6" w:themeShade="BF"/>
      <w:sz w:val="36"/>
      <w:szCs w:val="28"/>
      <w:lang w:eastAsia="es-CO"/>
    </w:rPr>
  </w:style>
  <w:style w:type="paragraph" w:styleId="TtuloTDC">
    <w:name w:val="TOC Heading"/>
    <w:basedOn w:val="Ttulo1"/>
    <w:next w:val="Normal"/>
    <w:uiPriority w:val="39"/>
    <w:unhideWhenUsed/>
    <w:qFormat/>
    <w:rsid w:val="00806F7D"/>
    <w:pPr>
      <w:spacing w:line="276" w:lineRule="auto"/>
      <w:outlineLvl w:val="9"/>
    </w:pPr>
    <w:rPr>
      <w:lang w:val="en-US" w:eastAsia="en-US"/>
    </w:rPr>
  </w:style>
  <w:style w:type="paragraph" w:styleId="TDC2">
    <w:name w:val="toc 2"/>
    <w:basedOn w:val="Normal"/>
    <w:next w:val="Normal"/>
    <w:autoRedefine/>
    <w:uiPriority w:val="39"/>
    <w:unhideWhenUsed/>
    <w:qFormat/>
    <w:rsid w:val="00806F7D"/>
    <w:pPr>
      <w:spacing w:after="100" w:line="276" w:lineRule="auto"/>
      <w:ind w:left="220"/>
    </w:pPr>
    <w:rPr>
      <w:rFonts w:asciiTheme="minorHAnsi" w:eastAsiaTheme="minorEastAsia" w:hAnsiTheme="minorHAnsi" w:cstheme="minorBidi"/>
      <w:sz w:val="22"/>
      <w:szCs w:val="22"/>
      <w:lang w:val="en-US" w:eastAsia="en-US"/>
    </w:rPr>
  </w:style>
  <w:style w:type="paragraph" w:styleId="TDC1">
    <w:name w:val="toc 1"/>
    <w:basedOn w:val="Normal"/>
    <w:next w:val="Normal"/>
    <w:autoRedefine/>
    <w:uiPriority w:val="39"/>
    <w:unhideWhenUsed/>
    <w:qFormat/>
    <w:rsid w:val="00806F7D"/>
    <w:pPr>
      <w:spacing w:after="100" w:line="276" w:lineRule="auto"/>
    </w:pPr>
    <w:rPr>
      <w:rFonts w:asciiTheme="minorHAnsi" w:eastAsiaTheme="minorEastAsia" w:hAnsiTheme="minorHAnsi" w:cstheme="minorBidi"/>
      <w:sz w:val="22"/>
      <w:szCs w:val="22"/>
      <w:lang w:val="en-US" w:eastAsia="en-US"/>
    </w:rPr>
  </w:style>
  <w:style w:type="paragraph" w:styleId="TDC3">
    <w:name w:val="toc 3"/>
    <w:basedOn w:val="Normal"/>
    <w:next w:val="Normal"/>
    <w:autoRedefine/>
    <w:uiPriority w:val="39"/>
    <w:semiHidden/>
    <w:unhideWhenUsed/>
    <w:qFormat/>
    <w:rsid w:val="00806F7D"/>
    <w:pPr>
      <w:spacing w:after="100" w:line="276" w:lineRule="auto"/>
      <w:ind w:left="440"/>
    </w:pPr>
    <w:rPr>
      <w:rFonts w:asciiTheme="minorHAnsi" w:eastAsiaTheme="minorEastAsia" w:hAnsiTheme="minorHAnsi" w:cstheme="minorBidi"/>
      <w:sz w:val="22"/>
      <w:szCs w:val="22"/>
      <w:lang w:val="en-US" w:eastAsia="en-US"/>
    </w:rPr>
  </w:style>
  <w:style w:type="paragraph" w:styleId="Mapadeldocumento">
    <w:name w:val="Document Map"/>
    <w:basedOn w:val="Normal"/>
    <w:link w:val="MapadeldocumentoCar"/>
    <w:uiPriority w:val="99"/>
    <w:semiHidden/>
    <w:unhideWhenUsed/>
    <w:rsid w:val="00806F7D"/>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06F7D"/>
    <w:rPr>
      <w:rFonts w:ascii="Tahoma" w:eastAsia="Times New Roman" w:hAnsi="Tahoma" w:cs="Tahoma"/>
      <w:sz w:val="16"/>
      <w:szCs w:val="16"/>
      <w:lang w:eastAsia="es-CO"/>
    </w:rPr>
  </w:style>
  <w:style w:type="character" w:styleId="Hipervnculo">
    <w:name w:val="Hyperlink"/>
    <w:basedOn w:val="Fuentedeprrafopredeter"/>
    <w:uiPriority w:val="99"/>
    <w:unhideWhenUsed/>
    <w:rsid w:val="007D69ED"/>
    <w:rPr>
      <w:color w:val="0000FF" w:themeColor="hyperlink"/>
      <w:u w:val="single"/>
    </w:rPr>
  </w:style>
  <w:style w:type="character" w:styleId="Hipervnculovisitado">
    <w:name w:val="FollowedHyperlink"/>
    <w:basedOn w:val="Fuentedeprrafopredeter"/>
    <w:uiPriority w:val="99"/>
    <w:semiHidden/>
    <w:unhideWhenUsed/>
    <w:rsid w:val="00FC75EA"/>
    <w:rPr>
      <w:color w:val="800080" w:themeColor="followedHyperlink"/>
      <w:u w:val="single"/>
    </w:rPr>
  </w:style>
  <w:style w:type="paragraph" w:styleId="Sinespaciado">
    <w:name w:val="No Spacing"/>
    <w:link w:val="SinespaciadoCar"/>
    <w:uiPriority w:val="1"/>
    <w:qFormat/>
    <w:rsid w:val="005E0333"/>
    <w:pPr>
      <w:spacing w:after="0" w:line="240" w:lineRule="auto"/>
    </w:pPr>
    <w:rPr>
      <w:rFonts w:eastAsiaTheme="minorEastAsia"/>
      <w:lang w:val="es-US" w:eastAsia="es-US"/>
    </w:rPr>
  </w:style>
  <w:style w:type="character" w:customStyle="1" w:styleId="SinespaciadoCar">
    <w:name w:val="Sin espaciado Car"/>
    <w:basedOn w:val="Fuentedeprrafopredeter"/>
    <w:link w:val="Sinespaciado"/>
    <w:uiPriority w:val="1"/>
    <w:rsid w:val="005E0333"/>
    <w:rPr>
      <w:rFonts w:eastAsiaTheme="minorEastAsia"/>
      <w:lang w:val="es-US" w:eastAsia="es-US"/>
    </w:rPr>
  </w:style>
  <w:style w:type="character" w:customStyle="1" w:styleId="Ttulo2Car">
    <w:name w:val="Título 2 Car"/>
    <w:basedOn w:val="Fuentedeprrafopredeter"/>
    <w:link w:val="Ttulo2"/>
    <w:uiPriority w:val="9"/>
    <w:semiHidden/>
    <w:rsid w:val="00E341A9"/>
    <w:rPr>
      <w:rFonts w:asciiTheme="majorHAnsi" w:eastAsiaTheme="majorEastAsia" w:hAnsiTheme="majorHAnsi" w:cstheme="majorBidi"/>
      <w:color w:val="365F91" w:themeColor="accent1" w:themeShade="BF"/>
      <w:sz w:val="26"/>
      <w:szCs w:val="26"/>
      <w:lang w:eastAsia="es-CO"/>
    </w:rPr>
  </w:style>
  <w:style w:type="character" w:customStyle="1" w:styleId="UnresolvedMention1">
    <w:name w:val="Unresolved Mention1"/>
    <w:basedOn w:val="Fuentedeprrafopredeter"/>
    <w:uiPriority w:val="99"/>
    <w:semiHidden/>
    <w:unhideWhenUsed/>
    <w:rsid w:val="00675842"/>
    <w:rPr>
      <w:color w:val="605E5C"/>
      <w:shd w:val="clear" w:color="auto" w:fill="E1DFDD"/>
    </w:rPr>
  </w:style>
  <w:style w:type="table" w:styleId="Tabladecuadrcula5oscura-nfasis2">
    <w:name w:val="Grid Table 5 Dark Accent 2"/>
    <w:basedOn w:val="Tablanormal"/>
    <w:uiPriority w:val="50"/>
    <w:rsid w:val="002570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5oscura-nfasis6">
    <w:name w:val="Grid Table 5 Dark Accent 6"/>
    <w:basedOn w:val="Tablanormal"/>
    <w:uiPriority w:val="50"/>
    <w:rsid w:val="002570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UnresolvedMention">
    <w:name w:val="Unresolved Mention"/>
    <w:basedOn w:val="Fuentedeprrafopredeter"/>
    <w:uiPriority w:val="99"/>
    <w:semiHidden/>
    <w:unhideWhenUsed/>
    <w:rsid w:val="005D1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9251">
      <w:bodyDiv w:val="1"/>
      <w:marLeft w:val="0"/>
      <w:marRight w:val="0"/>
      <w:marTop w:val="0"/>
      <w:marBottom w:val="0"/>
      <w:divBdr>
        <w:top w:val="none" w:sz="0" w:space="0" w:color="auto"/>
        <w:left w:val="none" w:sz="0" w:space="0" w:color="auto"/>
        <w:bottom w:val="none" w:sz="0" w:space="0" w:color="auto"/>
        <w:right w:val="none" w:sz="0" w:space="0" w:color="auto"/>
      </w:divBdr>
    </w:div>
    <w:div w:id="457378812">
      <w:bodyDiv w:val="1"/>
      <w:marLeft w:val="0"/>
      <w:marRight w:val="0"/>
      <w:marTop w:val="0"/>
      <w:marBottom w:val="0"/>
      <w:divBdr>
        <w:top w:val="none" w:sz="0" w:space="0" w:color="auto"/>
        <w:left w:val="none" w:sz="0" w:space="0" w:color="auto"/>
        <w:bottom w:val="none" w:sz="0" w:space="0" w:color="auto"/>
        <w:right w:val="none" w:sz="0" w:space="0" w:color="auto"/>
      </w:divBdr>
    </w:div>
    <w:div w:id="550314864">
      <w:bodyDiv w:val="1"/>
      <w:marLeft w:val="0"/>
      <w:marRight w:val="0"/>
      <w:marTop w:val="0"/>
      <w:marBottom w:val="0"/>
      <w:divBdr>
        <w:top w:val="none" w:sz="0" w:space="0" w:color="auto"/>
        <w:left w:val="none" w:sz="0" w:space="0" w:color="auto"/>
        <w:bottom w:val="none" w:sz="0" w:space="0" w:color="auto"/>
        <w:right w:val="none" w:sz="0" w:space="0" w:color="auto"/>
      </w:divBdr>
    </w:div>
    <w:div w:id="561794463">
      <w:bodyDiv w:val="1"/>
      <w:marLeft w:val="0"/>
      <w:marRight w:val="0"/>
      <w:marTop w:val="0"/>
      <w:marBottom w:val="0"/>
      <w:divBdr>
        <w:top w:val="none" w:sz="0" w:space="0" w:color="auto"/>
        <w:left w:val="none" w:sz="0" w:space="0" w:color="auto"/>
        <w:bottom w:val="none" w:sz="0" w:space="0" w:color="auto"/>
        <w:right w:val="none" w:sz="0" w:space="0" w:color="auto"/>
      </w:divBdr>
    </w:div>
    <w:div w:id="745080135">
      <w:bodyDiv w:val="1"/>
      <w:marLeft w:val="0"/>
      <w:marRight w:val="0"/>
      <w:marTop w:val="0"/>
      <w:marBottom w:val="0"/>
      <w:divBdr>
        <w:top w:val="none" w:sz="0" w:space="0" w:color="auto"/>
        <w:left w:val="none" w:sz="0" w:space="0" w:color="auto"/>
        <w:bottom w:val="none" w:sz="0" w:space="0" w:color="auto"/>
        <w:right w:val="none" w:sz="0" w:space="0" w:color="auto"/>
      </w:divBdr>
    </w:div>
    <w:div w:id="823007229">
      <w:bodyDiv w:val="1"/>
      <w:marLeft w:val="0"/>
      <w:marRight w:val="0"/>
      <w:marTop w:val="0"/>
      <w:marBottom w:val="0"/>
      <w:divBdr>
        <w:top w:val="none" w:sz="0" w:space="0" w:color="auto"/>
        <w:left w:val="none" w:sz="0" w:space="0" w:color="auto"/>
        <w:bottom w:val="none" w:sz="0" w:space="0" w:color="auto"/>
        <w:right w:val="none" w:sz="0" w:space="0" w:color="auto"/>
      </w:divBdr>
    </w:div>
    <w:div w:id="887834679">
      <w:bodyDiv w:val="1"/>
      <w:marLeft w:val="0"/>
      <w:marRight w:val="0"/>
      <w:marTop w:val="0"/>
      <w:marBottom w:val="0"/>
      <w:divBdr>
        <w:top w:val="none" w:sz="0" w:space="0" w:color="auto"/>
        <w:left w:val="none" w:sz="0" w:space="0" w:color="auto"/>
        <w:bottom w:val="none" w:sz="0" w:space="0" w:color="auto"/>
        <w:right w:val="none" w:sz="0" w:space="0" w:color="auto"/>
      </w:divBdr>
    </w:div>
    <w:div w:id="887955957">
      <w:bodyDiv w:val="1"/>
      <w:marLeft w:val="0"/>
      <w:marRight w:val="0"/>
      <w:marTop w:val="0"/>
      <w:marBottom w:val="0"/>
      <w:divBdr>
        <w:top w:val="none" w:sz="0" w:space="0" w:color="auto"/>
        <w:left w:val="none" w:sz="0" w:space="0" w:color="auto"/>
        <w:bottom w:val="none" w:sz="0" w:space="0" w:color="auto"/>
        <w:right w:val="none" w:sz="0" w:space="0" w:color="auto"/>
      </w:divBdr>
    </w:div>
    <w:div w:id="944460367">
      <w:bodyDiv w:val="1"/>
      <w:marLeft w:val="0"/>
      <w:marRight w:val="0"/>
      <w:marTop w:val="0"/>
      <w:marBottom w:val="0"/>
      <w:divBdr>
        <w:top w:val="none" w:sz="0" w:space="0" w:color="auto"/>
        <w:left w:val="none" w:sz="0" w:space="0" w:color="auto"/>
        <w:bottom w:val="none" w:sz="0" w:space="0" w:color="auto"/>
        <w:right w:val="none" w:sz="0" w:space="0" w:color="auto"/>
      </w:divBdr>
    </w:div>
    <w:div w:id="983899017">
      <w:bodyDiv w:val="1"/>
      <w:marLeft w:val="0"/>
      <w:marRight w:val="0"/>
      <w:marTop w:val="0"/>
      <w:marBottom w:val="0"/>
      <w:divBdr>
        <w:top w:val="none" w:sz="0" w:space="0" w:color="auto"/>
        <w:left w:val="none" w:sz="0" w:space="0" w:color="auto"/>
        <w:bottom w:val="none" w:sz="0" w:space="0" w:color="auto"/>
        <w:right w:val="none" w:sz="0" w:space="0" w:color="auto"/>
      </w:divBdr>
    </w:div>
    <w:div w:id="996568771">
      <w:bodyDiv w:val="1"/>
      <w:marLeft w:val="0"/>
      <w:marRight w:val="0"/>
      <w:marTop w:val="0"/>
      <w:marBottom w:val="0"/>
      <w:divBdr>
        <w:top w:val="none" w:sz="0" w:space="0" w:color="auto"/>
        <w:left w:val="none" w:sz="0" w:space="0" w:color="auto"/>
        <w:bottom w:val="none" w:sz="0" w:space="0" w:color="auto"/>
        <w:right w:val="none" w:sz="0" w:space="0" w:color="auto"/>
      </w:divBdr>
    </w:div>
    <w:div w:id="1090663992">
      <w:bodyDiv w:val="1"/>
      <w:marLeft w:val="0"/>
      <w:marRight w:val="0"/>
      <w:marTop w:val="0"/>
      <w:marBottom w:val="0"/>
      <w:divBdr>
        <w:top w:val="none" w:sz="0" w:space="0" w:color="auto"/>
        <w:left w:val="none" w:sz="0" w:space="0" w:color="auto"/>
        <w:bottom w:val="none" w:sz="0" w:space="0" w:color="auto"/>
        <w:right w:val="none" w:sz="0" w:space="0" w:color="auto"/>
      </w:divBdr>
    </w:div>
    <w:div w:id="1167742189">
      <w:bodyDiv w:val="1"/>
      <w:marLeft w:val="0"/>
      <w:marRight w:val="0"/>
      <w:marTop w:val="0"/>
      <w:marBottom w:val="0"/>
      <w:divBdr>
        <w:top w:val="none" w:sz="0" w:space="0" w:color="auto"/>
        <w:left w:val="none" w:sz="0" w:space="0" w:color="auto"/>
        <w:bottom w:val="none" w:sz="0" w:space="0" w:color="auto"/>
        <w:right w:val="none" w:sz="0" w:space="0" w:color="auto"/>
      </w:divBdr>
      <w:divsChild>
        <w:div w:id="315182954">
          <w:marLeft w:val="0"/>
          <w:marRight w:val="0"/>
          <w:marTop w:val="0"/>
          <w:marBottom w:val="0"/>
          <w:divBdr>
            <w:top w:val="none" w:sz="0" w:space="0" w:color="auto"/>
            <w:left w:val="none" w:sz="0" w:space="0" w:color="auto"/>
            <w:bottom w:val="none" w:sz="0" w:space="0" w:color="auto"/>
            <w:right w:val="none" w:sz="0" w:space="0" w:color="auto"/>
          </w:divBdr>
          <w:divsChild>
            <w:div w:id="1135214836">
              <w:marLeft w:val="0"/>
              <w:marRight w:val="0"/>
              <w:marTop w:val="0"/>
              <w:marBottom w:val="0"/>
              <w:divBdr>
                <w:top w:val="none" w:sz="0" w:space="0" w:color="auto"/>
                <w:left w:val="none" w:sz="0" w:space="0" w:color="auto"/>
                <w:bottom w:val="none" w:sz="0" w:space="0" w:color="auto"/>
                <w:right w:val="none" w:sz="0" w:space="0" w:color="auto"/>
              </w:divBdr>
              <w:divsChild>
                <w:div w:id="9190106">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 w:id="2062823524">
          <w:marLeft w:val="0"/>
          <w:marRight w:val="0"/>
          <w:marTop w:val="0"/>
          <w:marBottom w:val="0"/>
          <w:divBdr>
            <w:top w:val="none" w:sz="0" w:space="0" w:color="auto"/>
            <w:left w:val="none" w:sz="0" w:space="0" w:color="auto"/>
            <w:bottom w:val="none" w:sz="0" w:space="0" w:color="auto"/>
            <w:right w:val="none" w:sz="0" w:space="0" w:color="auto"/>
          </w:divBdr>
        </w:div>
      </w:divsChild>
    </w:div>
    <w:div w:id="1233735038">
      <w:bodyDiv w:val="1"/>
      <w:marLeft w:val="0"/>
      <w:marRight w:val="0"/>
      <w:marTop w:val="0"/>
      <w:marBottom w:val="0"/>
      <w:divBdr>
        <w:top w:val="none" w:sz="0" w:space="0" w:color="auto"/>
        <w:left w:val="none" w:sz="0" w:space="0" w:color="auto"/>
        <w:bottom w:val="none" w:sz="0" w:space="0" w:color="auto"/>
        <w:right w:val="none" w:sz="0" w:space="0" w:color="auto"/>
      </w:divBdr>
    </w:div>
    <w:div w:id="1426026585">
      <w:bodyDiv w:val="1"/>
      <w:marLeft w:val="0"/>
      <w:marRight w:val="0"/>
      <w:marTop w:val="0"/>
      <w:marBottom w:val="0"/>
      <w:divBdr>
        <w:top w:val="none" w:sz="0" w:space="0" w:color="auto"/>
        <w:left w:val="none" w:sz="0" w:space="0" w:color="auto"/>
        <w:bottom w:val="none" w:sz="0" w:space="0" w:color="auto"/>
        <w:right w:val="none" w:sz="0" w:space="0" w:color="auto"/>
      </w:divBdr>
    </w:div>
    <w:div w:id="1489320890">
      <w:bodyDiv w:val="1"/>
      <w:marLeft w:val="0"/>
      <w:marRight w:val="0"/>
      <w:marTop w:val="0"/>
      <w:marBottom w:val="0"/>
      <w:divBdr>
        <w:top w:val="none" w:sz="0" w:space="0" w:color="auto"/>
        <w:left w:val="none" w:sz="0" w:space="0" w:color="auto"/>
        <w:bottom w:val="none" w:sz="0" w:space="0" w:color="auto"/>
        <w:right w:val="none" w:sz="0" w:space="0" w:color="auto"/>
      </w:divBdr>
    </w:div>
    <w:div w:id="1661425250">
      <w:bodyDiv w:val="1"/>
      <w:marLeft w:val="0"/>
      <w:marRight w:val="0"/>
      <w:marTop w:val="0"/>
      <w:marBottom w:val="0"/>
      <w:divBdr>
        <w:top w:val="none" w:sz="0" w:space="0" w:color="auto"/>
        <w:left w:val="none" w:sz="0" w:space="0" w:color="auto"/>
        <w:bottom w:val="none" w:sz="0" w:space="0" w:color="auto"/>
        <w:right w:val="none" w:sz="0" w:space="0" w:color="auto"/>
      </w:divBdr>
      <w:divsChild>
        <w:div w:id="2063140767">
          <w:marLeft w:val="0"/>
          <w:marRight w:val="0"/>
          <w:marTop w:val="0"/>
          <w:marBottom w:val="0"/>
          <w:divBdr>
            <w:top w:val="none" w:sz="0" w:space="0" w:color="auto"/>
            <w:left w:val="none" w:sz="0" w:space="0" w:color="auto"/>
            <w:bottom w:val="none" w:sz="0" w:space="0" w:color="auto"/>
            <w:right w:val="none" w:sz="0" w:space="0" w:color="auto"/>
          </w:divBdr>
          <w:divsChild>
            <w:div w:id="1909417657">
              <w:marLeft w:val="0"/>
              <w:marRight w:val="0"/>
              <w:marTop w:val="0"/>
              <w:marBottom w:val="0"/>
              <w:divBdr>
                <w:top w:val="none" w:sz="0" w:space="0" w:color="auto"/>
                <w:left w:val="none" w:sz="0" w:space="0" w:color="auto"/>
                <w:bottom w:val="none" w:sz="0" w:space="0" w:color="auto"/>
                <w:right w:val="none" w:sz="0" w:space="0" w:color="auto"/>
              </w:divBdr>
              <w:divsChild>
                <w:div w:id="11227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mailto:fodcasmr@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mailto:estimulos2magdalena@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magdalena.gov.co/tema/politicas-y-lineamient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ernaciondelmagdalena.gov.co" TargetMode="External"/><Relationship Id="rId24" Type="http://schemas.openxmlformats.org/officeDocument/2006/relationships/hyperlink" Target="mailto:estimulos2magdalena@gmail.com" TargetMode="External"/><Relationship Id="rId32" Type="http://schemas.openxmlformats.org/officeDocument/2006/relationships/hyperlink" Target="mailto:fodcasmr@gmail.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estimulos2magdalena@gmail.com" TargetMode="External"/><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gobernaciondelmagdalena.gov.co" TargetMode="External"/><Relationship Id="rId31" Type="http://schemas.openxmlformats.org/officeDocument/2006/relationships/hyperlink" Target="mailto:estimulos2magdalena@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jpg"/><Relationship Id="rId35" Type="http://schemas.openxmlformats.org/officeDocument/2006/relationships/hyperlink" Target="mailto:estimulos2magdalena@gmail.com" TargetMode="Externa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93F4A1-1B3D-4CC0-B647-D324C1AD9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5758</Words>
  <Characters>31673</Characters>
  <Application>Microsoft Office Word</Application>
  <DocSecurity>0</DocSecurity>
  <Lines>263</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c:creator>
  <cp:keywords/>
  <dc:description/>
  <cp:lastModifiedBy>HP_11</cp:lastModifiedBy>
  <cp:revision>5</cp:revision>
  <cp:lastPrinted>2022-11-26T06:38:00Z</cp:lastPrinted>
  <dcterms:created xsi:type="dcterms:W3CDTF">2023-04-26T20:39:00Z</dcterms:created>
  <dcterms:modified xsi:type="dcterms:W3CDTF">2023-04-26T22:53:00Z</dcterms:modified>
</cp:coreProperties>
</file>